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AA" w:rsidRDefault="00A207AA" w:rsidP="00A207AA">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A207AA" w:rsidRDefault="00A207AA" w:rsidP="00A207AA">
      <w:pPr>
        <w:keepNext w:val="0"/>
        <w:keepLines w:val="0"/>
        <w:autoSpaceDE w:val="0"/>
        <w:autoSpaceDN w:val="0"/>
        <w:adjustRightInd w:val="0"/>
        <w:spacing w:before="0" w:line="240" w:lineRule="auto"/>
        <w:rPr>
          <w:rFonts w:ascii="Tahoma" w:eastAsiaTheme="minorHAnsi" w:hAnsi="Tahoma" w:cs="Tahoma"/>
          <w:color w:val="auto"/>
          <w:sz w:val="20"/>
          <w:szCs w:val="20"/>
        </w:rPr>
      </w:pPr>
    </w:p>
    <w:p w:rsidR="00A207AA" w:rsidRDefault="00A207AA" w:rsidP="00A207AA">
      <w:pPr>
        <w:autoSpaceDE w:val="0"/>
        <w:autoSpaceDN w:val="0"/>
        <w:adjustRightInd w:val="0"/>
        <w:spacing w:after="0" w:line="240" w:lineRule="auto"/>
        <w:jc w:val="both"/>
        <w:outlineLvl w:val="0"/>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ТОРГОВО-ПРОМЫШЛЕННАЯ ПАЛАТА РОССИЙСКОЙ ФЕДЕРАЦИИ</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ПРИКАЗ</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5 декабря 2022 г. N 102</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ВНЕСЕНИИ ИЗМЕНЕНИЙ</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ПРИКАЗ ТОРГОВО-ПРОМЫШЛЕННОЙ ПАЛАТЫ РОССИЙСКОЙ ФЕДЕРАЦИИ</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30 МАЯ 2018 ГОДА N 52 "ОБ УТВЕРЖДЕНИИ ПОЛОЖЕНИЯ О ПОРЯДКЕ</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ВЫДАЧИ ДОКУМЕНТОВ ДЛЯ ЦЕЛЕЙ ПОДТВЕРЖДЕНИЯ ПРОИЗВОДСТВА</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ПРОМЫШЛЕННОЙ ПРОДУКЦИИ НА ТЕРРИТОРИИ 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целях реализации </w:t>
      </w:r>
      <w:hyperlink r:id="rId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Внести изменение в </w:t>
      </w:r>
      <w:hyperlink r:id="rId6" w:history="1">
        <w:r>
          <w:rPr>
            <w:rFonts w:ascii="Arial" w:hAnsi="Arial" w:cs="Arial"/>
            <w:color w:val="0000FF"/>
            <w:sz w:val="20"/>
            <w:szCs w:val="20"/>
          </w:rPr>
          <w:t>Положение</w:t>
        </w:r>
      </w:hyperlink>
      <w:r>
        <w:rPr>
          <w:rFonts w:ascii="Arial" w:hAnsi="Arial" w:cs="Arial"/>
          <w:sz w:val="20"/>
          <w:szCs w:val="20"/>
        </w:rPr>
        <w:t xml:space="preserve"> о порядке выдачи документов для целей подтверждения производства промышленной продукции на территории Российской Федерации (далее по тексту - Положение), утвержденное приказом Торгово-промышленной палаты Российской Федерации от 30 мая 2018 года N 52, изложив Положение в ред</w:t>
      </w:r>
      <w:bookmarkStart w:id="0" w:name="_GoBack"/>
      <w:bookmarkEnd w:id="0"/>
      <w:r>
        <w:rPr>
          <w:rFonts w:ascii="Arial" w:hAnsi="Arial" w:cs="Arial"/>
          <w:sz w:val="20"/>
          <w:szCs w:val="20"/>
        </w:rPr>
        <w:t xml:space="preserve">акции согласно </w:t>
      </w:r>
      <w:hyperlink w:anchor="Par33" w:history="1">
        <w:r>
          <w:rPr>
            <w:rFonts w:ascii="Arial" w:hAnsi="Arial" w:cs="Arial"/>
            <w:color w:val="0000FF"/>
            <w:sz w:val="20"/>
            <w:szCs w:val="20"/>
          </w:rPr>
          <w:t>приложению</w:t>
        </w:r>
      </w:hyperlink>
      <w:r>
        <w:rPr>
          <w:rFonts w:ascii="Arial" w:hAnsi="Arial" w:cs="Arial"/>
          <w:sz w:val="20"/>
          <w:szCs w:val="20"/>
        </w:rPr>
        <w:t xml:space="preserve"> к настоящему приказу (прилагается).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Департаменту регионального развития (Зубков И.В.), Департаменту экспертизы и сертификации (Ильичев Е.А.) направить настоящий приказ в уполномоченные торгово-промышленные палаты для использования в работе.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Настоящий приказ вступает в силу по истечении 7 дней с даты его подписания.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 за выполнением приказа возложить на вице-президента ТПП РФ Фатеева М.А.</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Торгово-промышленной палаты</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С.Н.КАТЫРИН</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ТПП РФ</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мая 2018 года N 52</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ред. приказа ТПП РФ</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5 декабря 2022 года N 102)</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 w:name="Par33"/>
      <w:bookmarkEnd w:id="1"/>
      <w:r>
        <w:rPr>
          <w:rFonts w:ascii="Arial" w:eastAsiaTheme="minorHAnsi" w:hAnsi="Arial" w:cs="Arial"/>
          <w:b/>
          <w:bCs/>
          <w:color w:val="auto"/>
          <w:sz w:val="20"/>
          <w:szCs w:val="20"/>
        </w:rPr>
        <w:t>ПОЛОЖЕНИЕ</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ПОРЯДКЕ ВЫДАЧИ ДОКУМЕНТОВ ДЛЯ ЦЕЛЕЙ ПОДТВЕРЖДЕНИЯ</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ПРОИЗВОДСТВА ПРОМЫШЛЕННОЙ ПРОДУКЦИИ НА ТЕРРИТОРИИ</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Положение о порядке выдачи документов для целей подтверждения производства промышленной продукции на территории Российской Федерации (далее по тексту - Положение) разработано на основании </w:t>
      </w:r>
      <w:hyperlink r:id="rId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Российской Федерации от 17 июля 2015 N 719 "О подтверждении производства промышленной продукции на территории Российской Федерации" (далее по тексту - Постановление N 719).</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1. Основные понятия, используемые в Положении &lt;1&gt;</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&lt;1&gt; Используемые в Положении понятия "промышленная продукция", "конструкторская документация" и "технологическая документация" соответствуют определениям данных понятий, изложенным в Федеральном </w:t>
      </w:r>
      <w:hyperlink r:id="rId8" w:history="1">
        <w:r>
          <w:rPr>
            <w:rFonts w:ascii="Arial" w:hAnsi="Arial" w:cs="Arial"/>
            <w:color w:val="0000FF"/>
            <w:sz w:val="20"/>
            <w:szCs w:val="20"/>
          </w:rPr>
          <w:t>законе</w:t>
        </w:r>
      </w:hyperlink>
      <w:r>
        <w:rPr>
          <w:rFonts w:ascii="Arial" w:hAnsi="Arial" w:cs="Arial"/>
          <w:sz w:val="20"/>
          <w:szCs w:val="20"/>
        </w:rPr>
        <w:t xml:space="preserve"> от 31.12.2014 N 488-ФЗ "О промышленной политике в Российской Федерации", </w:t>
      </w:r>
      <w:hyperlink r:id="rId9" w:history="1">
        <w:r>
          <w:rPr>
            <w:rFonts w:ascii="Arial" w:hAnsi="Arial" w:cs="Arial"/>
            <w:color w:val="0000FF"/>
            <w:sz w:val="20"/>
            <w:szCs w:val="20"/>
          </w:rPr>
          <w:t>ГОСТ 2.102-2013</w:t>
        </w:r>
      </w:hyperlink>
      <w:r>
        <w:rPr>
          <w:rFonts w:ascii="Arial" w:hAnsi="Arial" w:cs="Arial"/>
          <w:sz w:val="20"/>
          <w:szCs w:val="20"/>
        </w:rPr>
        <w:t xml:space="preserve"> "Межгосударственный стандарт. Единая система конструкторской документации. Виды и комплектность конструкторских документов" и </w:t>
      </w:r>
      <w:hyperlink r:id="rId10" w:history="1">
        <w:r>
          <w:rPr>
            <w:rFonts w:ascii="Arial" w:hAnsi="Arial" w:cs="Arial"/>
            <w:color w:val="0000FF"/>
            <w:sz w:val="20"/>
            <w:szCs w:val="20"/>
          </w:rPr>
          <w:t>ГОСТ 3.1109-82</w:t>
        </w:r>
      </w:hyperlink>
      <w:r>
        <w:rPr>
          <w:rFonts w:ascii="Arial" w:hAnsi="Arial" w:cs="Arial"/>
          <w:sz w:val="20"/>
          <w:szCs w:val="20"/>
        </w:rPr>
        <w:t xml:space="preserve"> "Межгосударственный стандарт. Единая система технологической документации. Термины и определения основных понятий" и приводятся для удобства их использования применительно к настоящему Положению.</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заявитель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 обратившиеся в соответствии с требованиями настоящего Положения в уполномоченную ТПП с заявлением о получении документа для целей подтверждения производства промышленной продукции на территории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промышленная продукция - товары, произведенные в результате осуществления деятельности в сфере промышленности;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уполномоченная ТПП - торгово-промышленная палата в Российской Федерации, уполномоченная на реализацию </w:t>
      </w:r>
      <w:hyperlink r:id="rId11" w:history="1">
        <w:r>
          <w:rPr>
            <w:rFonts w:ascii="Arial" w:hAnsi="Arial" w:cs="Arial"/>
            <w:color w:val="0000FF"/>
            <w:sz w:val="20"/>
            <w:szCs w:val="20"/>
          </w:rPr>
          <w:t>Постановления</w:t>
        </w:r>
      </w:hyperlink>
      <w:r>
        <w:rPr>
          <w:rFonts w:ascii="Arial" w:hAnsi="Arial" w:cs="Arial"/>
          <w:sz w:val="20"/>
          <w:szCs w:val="20"/>
        </w:rPr>
        <w:t xml:space="preserve">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акт экспертизы - документ, подтверждающий соответствие производимой промышленной продукции требованиям, предъявляемым в целях ее отнесения к продукции, произведенной на территории Российской Федерации, предусмотренным </w:t>
      </w:r>
      <w:hyperlink r:id="rId1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(далее по тексту - требования, предусмотренные приложением к Постановлению N 719), или подтверждающий совокупное количество баллов за фактическое выполнение на территории Российской Федерации операций (условий), если требованиями, предусмотренными </w:t>
      </w:r>
      <w:hyperlink r:id="rId13"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определена балльная оценка за выполнение операций (условий), или подтверждающий достижение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сертификат СТ-1 - сертификат о происхождении товара </w:t>
      </w:r>
      <w:hyperlink r:id="rId14" w:history="1">
        <w:r>
          <w:rPr>
            <w:rFonts w:ascii="Arial" w:hAnsi="Arial" w:cs="Arial"/>
            <w:color w:val="0000FF"/>
            <w:sz w:val="20"/>
            <w:szCs w:val="20"/>
          </w:rPr>
          <w:t>формы СТ-1</w:t>
        </w:r>
      </w:hyperlink>
      <w:r>
        <w:rPr>
          <w:rFonts w:ascii="Arial" w:hAnsi="Arial" w:cs="Arial"/>
          <w:sz w:val="20"/>
          <w:szCs w:val="20"/>
        </w:rPr>
        <w:t xml:space="preserve">, в соответствии с которым Российская Федерация является страной происхождения товара (промышленной продукции), отвечающего критериям, установленным </w:t>
      </w:r>
      <w:hyperlink r:id="rId15" w:history="1">
        <w:r>
          <w:rPr>
            <w:rFonts w:ascii="Arial" w:hAnsi="Arial" w:cs="Arial"/>
            <w:color w:val="0000FF"/>
            <w:sz w:val="20"/>
            <w:szCs w:val="20"/>
          </w:rPr>
          <w:t>Правилами</w:t>
        </w:r>
      </w:hyperlink>
      <w:r>
        <w:rPr>
          <w:rFonts w:ascii="Arial" w:hAnsi="Arial" w:cs="Arial"/>
          <w:sz w:val="20"/>
          <w:szCs w:val="20"/>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акт экспертизы на компоненты - акт экспертизы, подтверждающий выполнение технологических операций, предусмотренных </w:t>
      </w:r>
      <w:hyperlink r:id="rId1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компонентов и оцениваемых совокупным количеством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заключение о подтверждении производства -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w:t>
      </w:r>
      <w:hyperlink r:id="rId17" w:history="1">
        <w:r>
          <w:rPr>
            <w:rFonts w:ascii="Arial" w:hAnsi="Arial" w:cs="Arial"/>
            <w:color w:val="0000FF"/>
            <w:sz w:val="20"/>
            <w:szCs w:val="20"/>
          </w:rPr>
          <w:t>Постановлением</w:t>
        </w:r>
      </w:hyperlink>
      <w:r>
        <w:rPr>
          <w:rFonts w:ascii="Arial" w:hAnsi="Arial" w:cs="Arial"/>
          <w:sz w:val="20"/>
          <w:szCs w:val="20"/>
        </w:rPr>
        <w:t xml:space="preserve">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акт о проведении оценки - документ, выданный по итогам проведения оценки продукции, в отношении которой ранее выдано заключение о подтверждении производства, подтверждающий соответствие промышленной продукции требованиям, предусмотренным </w:t>
      </w:r>
      <w:hyperlink r:id="rId18" w:history="1">
        <w:r>
          <w:rPr>
            <w:rFonts w:ascii="Arial" w:hAnsi="Arial" w:cs="Arial"/>
            <w:color w:val="0000FF"/>
            <w:sz w:val="20"/>
            <w:szCs w:val="20"/>
          </w:rPr>
          <w:t>Постановлением</w:t>
        </w:r>
      </w:hyperlink>
      <w:r>
        <w:rPr>
          <w:rFonts w:ascii="Arial" w:hAnsi="Arial" w:cs="Arial"/>
          <w:sz w:val="20"/>
          <w:szCs w:val="20"/>
        </w:rPr>
        <w:t xml:space="preserve"> N 719, или подтверждающий совокупное количество баллов за фактическое выполнение на территории Российской Федерации операций (условий), если требованиями, предусмотренными </w:t>
      </w:r>
      <w:hyperlink r:id="rId1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утверждена балльная оценка за выполнение (освоение) на территории Российской Федерации соответствующих операций (условий), или подтверждающий достижение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компоненты - конструктивные узлы (комплектующие)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утилизации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технологическая документация - совокупность комплектов документов технологических процессов и отдельных документов, необходимых и достаточных для выполнения технологических процессов при изготовлении и ремонте промышленной продукции или его составных частей;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ГИСП - федеральная государственная информационная система промышленности, содержащая информацию о состоянии отраслей промышленности и прогнозе их развития, размещенная в информационно-телекоммуникационной сети "Интернет" по адресу - https://gisp.gov.ru;</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2. Общие положения</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Документами для целей подтверждения производства промышленной продукции на территории Российской Федерации, предусмотренными </w:t>
      </w:r>
      <w:hyperlink r:id="rId20" w:history="1">
        <w:r>
          <w:rPr>
            <w:rFonts w:ascii="Arial" w:hAnsi="Arial" w:cs="Arial"/>
            <w:color w:val="0000FF"/>
            <w:sz w:val="20"/>
            <w:szCs w:val="20"/>
          </w:rPr>
          <w:t>Постановлением</w:t>
        </w:r>
      </w:hyperlink>
      <w:r>
        <w:rPr>
          <w:rFonts w:ascii="Arial" w:hAnsi="Arial" w:cs="Arial"/>
          <w:sz w:val="20"/>
          <w:szCs w:val="20"/>
        </w:rPr>
        <w:t xml:space="preserve"> N 719, являются акты экспертизы, </w:t>
      </w:r>
      <w:hyperlink r:id="rId21" w:history="1">
        <w:r>
          <w:rPr>
            <w:rFonts w:ascii="Arial" w:hAnsi="Arial" w:cs="Arial"/>
            <w:color w:val="0000FF"/>
            <w:sz w:val="20"/>
            <w:szCs w:val="20"/>
          </w:rPr>
          <w:t>сертификаты СТ-1</w:t>
        </w:r>
      </w:hyperlink>
      <w:r>
        <w:rPr>
          <w:rFonts w:ascii="Arial" w:hAnsi="Arial" w:cs="Arial"/>
          <w:sz w:val="20"/>
          <w:szCs w:val="20"/>
        </w:rPr>
        <w:t xml:space="preserve"> и акты о проведении оценки, выдаваемые торгово-промышленными палатами в Российской Федерации в соответствии с настоящим Положением.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Документом для целей подтверждения выполнения технологических операций (условий), предусмотренных </w:t>
      </w:r>
      <w:hyperlink r:id="rId2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компонентов, является акт экспертизы на компоненты, выдаваемый торгово-промышленными палатами в Российской Федерации в соответствии с настоящим Положением.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Акты экспертизы, </w:t>
      </w:r>
      <w:hyperlink r:id="rId23" w:history="1">
        <w:r>
          <w:rPr>
            <w:rFonts w:ascii="Arial" w:hAnsi="Arial" w:cs="Arial"/>
            <w:color w:val="0000FF"/>
            <w:sz w:val="20"/>
            <w:szCs w:val="20"/>
          </w:rPr>
          <w:t>сертификаты СТ-1</w:t>
        </w:r>
      </w:hyperlink>
      <w:r>
        <w:rPr>
          <w:rFonts w:ascii="Arial" w:hAnsi="Arial" w:cs="Arial"/>
          <w:sz w:val="20"/>
          <w:szCs w:val="20"/>
        </w:rPr>
        <w:t>, акты о проведении оценки и акты экспертизы на компоненты выдаются уполномоченными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уполномоченных ТПП утверждается приказом ТПП России и размещается на официальном сайте ТПП России в информационно-коммуникационной сети "Интернет - https://www.tpprf.ru/ru/.".</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Общий контроль за соблюдением настоящего Положения осуществляет ТПП России. В этих целях ТПП России в установленном порядке проводит проверку деятельности уполномоченных ТПП по выдаче актов экспертизы, </w:t>
      </w:r>
      <w:hyperlink r:id="rId24" w:history="1">
        <w:r>
          <w:rPr>
            <w:rFonts w:ascii="Arial" w:hAnsi="Arial" w:cs="Arial"/>
            <w:color w:val="0000FF"/>
            <w:sz w:val="20"/>
            <w:szCs w:val="20"/>
          </w:rPr>
          <w:t>сертификатов СТ-1</w:t>
        </w:r>
      </w:hyperlink>
      <w:r>
        <w:rPr>
          <w:rFonts w:ascii="Arial" w:hAnsi="Arial" w:cs="Arial"/>
          <w:sz w:val="20"/>
          <w:szCs w:val="20"/>
        </w:rPr>
        <w:t xml:space="preserve"> и актов экспертизы на компоненты. К таким проверкам по согласованию может привлекаться Министерство промышленности и торговли Российской Федерации (далее по тексту - Минпромторг России).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В случае выявления нарушений уполномоченными ТПП установленного настоящим Положением порядка выдачи актов экспертизы, </w:t>
      </w:r>
      <w:hyperlink r:id="rId25" w:history="1">
        <w:r>
          <w:rPr>
            <w:rFonts w:ascii="Arial" w:hAnsi="Arial" w:cs="Arial"/>
            <w:color w:val="0000FF"/>
            <w:sz w:val="20"/>
            <w:szCs w:val="20"/>
          </w:rPr>
          <w:t>сертификатов СТ-1</w:t>
        </w:r>
      </w:hyperlink>
      <w:r>
        <w:rPr>
          <w:rFonts w:ascii="Arial" w:hAnsi="Arial" w:cs="Arial"/>
          <w:sz w:val="20"/>
          <w:szCs w:val="20"/>
        </w:rPr>
        <w:t xml:space="preserve"> и актов экспертизы на компоненты, а также требований к осуществлению деятельности по выдаче указанных документов, ТПП России вправе прекратить или приостановить полномочия торгово-промышленных палат, допустивших такие нарушения, по выдаче ими актов экспертизы, </w:t>
      </w:r>
      <w:hyperlink r:id="rId26" w:history="1">
        <w:r>
          <w:rPr>
            <w:rFonts w:ascii="Arial" w:hAnsi="Arial" w:cs="Arial"/>
            <w:color w:val="0000FF"/>
            <w:sz w:val="20"/>
            <w:szCs w:val="20"/>
          </w:rPr>
          <w:t>сертификатов СТ-1</w:t>
        </w:r>
      </w:hyperlink>
      <w:r>
        <w:rPr>
          <w:rFonts w:ascii="Arial" w:hAnsi="Arial" w:cs="Arial"/>
          <w:sz w:val="20"/>
          <w:szCs w:val="20"/>
        </w:rPr>
        <w:t xml:space="preserve"> и актов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Выдача актов экспертизы, </w:t>
      </w:r>
      <w:hyperlink r:id="rId27" w:history="1">
        <w:r>
          <w:rPr>
            <w:rFonts w:ascii="Arial" w:hAnsi="Arial" w:cs="Arial"/>
            <w:color w:val="0000FF"/>
            <w:sz w:val="20"/>
            <w:szCs w:val="20"/>
          </w:rPr>
          <w:t>сертификатов СТ-1</w:t>
        </w:r>
      </w:hyperlink>
      <w:r>
        <w:rPr>
          <w:rFonts w:ascii="Arial" w:hAnsi="Arial" w:cs="Arial"/>
          <w:sz w:val="20"/>
          <w:szCs w:val="20"/>
        </w:rPr>
        <w:t>, актов о проведении оценки и актов экспертизы на компоненты осуществляется на платной основе согласно единым тарифам, утверждаемым приказом ТПП России.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Уполномоченные ТПП обязаны обеспечить конфиденциальность информации, полученной в ходе реализации настоящего Положения, и несут ответственность за ее разглашение в соответствии с законодательством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Уполномоченные ТПП информируют юридические лица и индивидуальных предпринимателей о действующих критериях подтверждения производства промышленной продукции на территории Российской Федерации, установленных </w:t>
      </w:r>
      <w:hyperlink r:id="rId28" w:history="1">
        <w:r>
          <w:rPr>
            <w:rFonts w:ascii="Arial" w:hAnsi="Arial" w:cs="Arial"/>
            <w:color w:val="0000FF"/>
            <w:sz w:val="20"/>
            <w:szCs w:val="20"/>
          </w:rPr>
          <w:t>Постановлением</w:t>
        </w:r>
      </w:hyperlink>
      <w:r>
        <w:rPr>
          <w:rFonts w:ascii="Arial" w:hAnsi="Arial" w:cs="Arial"/>
          <w:sz w:val="20"/>
          <w:szCs w:val="20"/>
        </w:rPr>
        <w:t xml:space="preserve"> N 719, о порядке выдачи в соответствии с настоящим Положением актов экспертизы, </w:t>
      </w:r>
      <w:hyperlink r:id="rId29" w:history="1">
        <w:r>
          <w:rPr>
            <w:rFonts w:ascii="Arial" w:hAnsi="Arial" w:cs="Arial"/>
            <w:color w:val="0000FF"/>
            <w:sz w:val="20"/>
            <w:szCs w:val="20"/>
          </w:rPr>
          <w:t>сертификатов СТ-1</w:t>
        </w:r>
      </w:hyperlink>
      <w:r>
        <w:rPr>
          <w:rFonts w:ascii="Arial" w:hAnsi="Arial" w:cs="Arial"/>
          <w:sz w:val="20"/>
          <w:szCs w:val="20"/>
        </w:rPr>
        <w:t xml:space="preserve"> и актов экспертизы на компоненты, а также о порядке выдачи Минпромторгом России заключений.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Информирование уполномоченными ТПП осуществляется в устной и/или письменной формах, в том числе посредством ГИСП или электронной почты, бесплатно.</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Особенности проведения проверки соответствия требованиям, предусмотренным </w:t>
      </w:r>
      <w:hyperlink r:id="rId30"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промышленной продукции отдельных отраслей промышленности или отдельных групп, подгрупп, видов или наименований промышленной продукции, а также форм и перечня представляемых заявителем документов и сведений, особенности оформления актов экспертизы, экспертных заключений к </w:t>
      </w:r>
      <w:hyperlink r:id="rId31" w:history="1">
        <w:r>
          <w:rPr>
            <w:rFonts w:ascii="Arial" w:hAnsi="Arial" w:cs="Arial"/>
            <w:color w:val="0000FF"/>
            <w:sz w:val="20"/>
            <w:szCs w:val="20"/>
          </w:rPr>
          <w:t>сертификатам СТ-1</w:t>
        </w:r>
      </w:hyperlink>
      <w:r>
        <w:rPr>
          <w:rFonts w:ascii="Arial" w:hAnsi="Arial" w:cs="Arial"/>
          <w:sz w:val="20"/>
          <w:szCs w:val="20"/>
        </w:rPr>
        <w:t>, актов о проведении оценки и актов экспертизы на компоненты, которые устанавливаются методическими рекомендациями, утверждаемыми ТПП России.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Раздел 3. Условия и особенности выдачи актов экспертизы,</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сертификатов СТ-1, актов о проведении оценки и актов</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Акты экспертизы выдаются заявителям уполномоченными ТПП при соблюдении в совокупности следующих условий: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промышленная продукция включена в </w:t>
      </w:r>
      <w:hyperlink r:id="rId32" w:history="1">
        <w:r>
          <w:rPr>
            <w:rFonts w:ascii="Arial" w:hAnsi="Arial" w:cs="Arial"/>
            <w:color w:val="0000FF"/>
            <w:sz w:val="20"/>
            <w:szCs w:val="20"/>
          </w:rPr>
          <w:t>приложение</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промышленная продукция соответствует требованиям, предусмотренным </w:t>
      </w:r>
      <w:hyperlink r:id="rId33"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производится с выполнением на территории Российской Федерации технологических операций (условий), совокупность которых оценивается в баллах, в соответствии с </w:t>
      </w:r>
      <w:hyperlink r:id="rId34"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производится с выполнением (освоением) на территории Российской Федерации соответствующих операций (условий), обеспечивающих достижение процентных показателей совокупного количества баллов от максимально возможного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Акты о проведении оценки выдаются заявителям уполномоченными ТПП при соблюдении в совокупности следующих условий: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промышленная продукция включена в </w:t>
      </w:r>
      <w:hyperlink r:id="rId35" w:history="1">
        <w:r>
          <w:rPr>
            <w:rFonts w:ascii="Arial" w:hAnsi="Arial" w:cs="Arial"/>
            <w:color w:val="0000FF"/>
            <w:sz w:val="20"/>
            <w:szCs w:val="20"/>
          </w:rPr>
          <w:t>приложение</w:t>
        </w:r>
      </w:hyperlink>
      <w:r>
        <w:rPr>
          <w:rFonts w:ascii="Arial" w:hAnsi="Arial" w:cs="Arial"/>
          <w:sz w:val="20"/>
          <w:szCs w:val="20"/>
        </w:rPr>
        <w:t xml:space="preserve"> к Постановлению N 719 и в отношении такой промышленной продукции действует заключение о подтверждении производства;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промышленная продукция соответствует измененному уровню локализации (требованиям к промышленной продукции, предъявляемым в целях ее отнесения к продукции, произведенной на территории Российской Федерации, предусмотренным </w:t>
      </w:r>
      <w:hyperlink r:id="rId3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совокупному количеству баллов за выполнение (освоение) на территории Российской Федерации операций (условий) и баллов за выполнение на территории Российской Федерации научно-исследовательских и опытно-конструкторских работ, предусмотренных </w:t>
      </w:r>
      <w:hyperlink r:id="rId37"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процентному показателю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предусмотренных </w:t>
      </w:r>
      <w:hyperlink r:id="rId3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hyperlink r:id="rId39" w:history="1">
        <w:r>
          <w:rPr>
            <w:rFonts w:ascii="Arial" w:hAnsi="Arial" w:cs="Arial"/>
            <w:color w:val="0000FF"/>
            <w:sz w:val="20"/>
            <w:szCs w:val="20"/>
          </w:rPr>
          <w:t>Сертификаты СТ-1</w:t>
        </w:r>
      </w:hyperlink>
      <w:r>
        <w:rPr>
          <w:rFonts w:ascii="Arial" w:hAnsi="Arial" w:cs="Arial"/>
          <w:sz w:val="20"/>
          <w:szCs w:val="20"/>
        </w:rPr>
        <w:t xml:space="preserve"> выдаются заявителям уполномоченными ТПП при соблюдении в совокупности следующих условий: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промышленная продукция не включена в </w:t>
      </w:r>
      <w:hyperlink r:id="rId40" w:history="1">
        <w:r>
          <w:rPr>
            <w:rFonts w:ascii="Arial" w:hAnsi="Arial" w:cs="Arial"/>
            <w:color w:val="0000FF"/>
            <w:sz w:val="20"/>
            <w:szCs w:val="20"/>
          </w:rPr>
          <w:t>приложение</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промышленная продукция соответствует критериям определения страны происхождения товаров, предусмотренным Правилами определения страны происхождения товаров, являющимися неотъемлемой частью Соглашения о </w:t>
      </w:r>
      <w:hyperlink r:id="rId41" w:history="1">
        <w:r>
          <w:rPr>
            <w:rFonts w:ascii="Arial" w:hAnsi="Arial" w:cs="Arial"/>
            <w:color w:val="0000FF"/>
            <w:sz w:val="20"/>
            <w:szCs w:val="20"/>
          </w:rPr>
          <w:t>Правилах</w:t>
        </w:r>
      </w:hyperlink>
      <w:r>
        <w:rPr>
          <w:rFonts w:ascii="Arial" w:hAnsi="Arial" w:cs="Arial"/>
          <w:sz w:val="20"/>
          <w:szCs w:val="20"/>
        </w:rPr>
        <w:t xml:space="preserve"> определения страны происхождения товаров в Содружестве Независимых Государств от 20 ноября 2009 года (далее по тексту - Правила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Акты экспертизы на компоненты выдаются заявителям уполномоченными ТПП на компоненты, соответствующие требованиям, предусмотренным </w:t>
      </w:r>
      <w:hyperlink r:id="rId4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компоненты, которые производятся с выполнением технологических операций (условий), совокупность которых оценивается в баллах, в соответствии с </w:t>
      </w:r>
      <w:hyperlink r:id="rId43"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Выдача актов экспертизы, </w:t>
      </w:r>
      <w:hyperlink r:id="rId44" w:history="1">
        <w:r>
          <w:rPr>
            <w:rFonts w:ascii="Arial" w:hAnsi="Arial" w:cs="Arial"/>
            <w:color w:val="0000FF"/>
            <w:sz w:val="20"/>
            <w:szCs w:val="20"/>
          </w:rPr>
          <w:t>сертификатов СТ-1</w:t>
        </w:r>
      </w:hyperlink>
      <w:r>
        <w:rPr>
          <w:rFonts w:ascii="Arial" w:hAnsi="Arial" w:cs="Arial"/>
          <w:sz w:val="20"/>
          <w:szCs w:val="20"/>
        </w:rPr>
        <w:t xml:space="preserve">, актов о проведении оценки и актов экспертизы на компоненты осуществляется с использованием ГИСП. Выданные акты экспертизы, </w:t>
      </w:r>
      <w:hyperlink r:id="rId45" w:history="1">
        <w:r>
          <w:rPr>
            <w:rFonts w:ascii="Arial" w:hAnsi="Arial" w:cs="Arial"/>
            <w:color w:val="0000FF"/>
            <w:sz w:val="20"/>
            <w:szCs w:val="20"/>
          </w:rPr>
          <w:t>сертификаты СТ-1</w:t>
        </w:r>
      </w:hyperlink>
      <w:r>
        <w:rPr>
          <w:rFonts w:ascii="Arial" w:hAnsi="Arial" w:cs="Arial"/>
          <w:sz w:val="20"/>
          <w:szCs w:val="20"/>
        </w:rPr>
        <w:t>, акты о проведении оценки и акты экспертизы на компоненты размещаются в указанной информационной системе.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Акт экспертизы действует с даты его оформления (регистрации) до окончания срока действия выданного на его основании заключения о подтверждении производства при условии, что в течение указанного срока промышленная продукция соответствует требованиям, предусмотренным </w:t>
      </w:r>
      <w:hyperlink r:id="rId4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а в случаях, предусмотренных </w:t>
      </w:r>
      <w:hyperlink r:id="rId47" w:history="1">
        <w:r>
          <w:rPr>
            <w:rFonts w:ascii="Arial" w:hAnsi="Arial" w:cs="Arial"/>
            <w:color w:val="0000FF"/>
            <w:sz w:val="20"/>
            <w:szCs w:val="20"/>
          </w:rPr>
          <w:t>Постановлением</w:t>
        </w:r>
      </w:hyperlink>
      <w:r>
        <w:rPr>
          <w:rFonts w:ascii="Arial" w:hAnsi="Arial" w:cs="Arial"/>
          <w:sz w:val="20"/>
          <w:szCs w:val="20"/>
        </w:rPr>
        <w:t xml:space="preserve"> N 719, - при наличии акта о проведении оценки &lt;2&gt;.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&lt;2&gt; Заявление на выдачу акта о проведении оценки подается заявителем в уполномоченную ТПП заблаговременно с учетом срока, обеспечивающего выполнение условий </w:t>
      </w:r>
      <w:hyperlink r:id="rId48" w:history="1">
        <w:r>
          <w:rPr>
            <w:rFonts w:ascii="Arial" w:hAnsi="Arial" w:cs="Arial"/>
            <w:color w:val="0000FF"/>
            <w:sz w:val="20"/>
            <w:szCs w:val="20"/>
          </w:rPr>
          <w:t>пункта 8</w:t>
        </w:r>
      </w:hyperlink>
      <w:r>
        <w:rPr>
          <w:rFonts w:ascii="Arial" w:hAnsi="Arial" w:cs="Arial"/>
          <w:sz w:val="20"/>
          <w:szCs w:val="20"/>
        </w:rPr>
        <w:t xml:space="preserve"> Правил выдачи заключений о подтверждении производства промышленной продукции, утвержденных Постановлением N 719.</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Датой оформления (регистрации) акта экспертизы, является дата, указываемая в пункте 6 акта экспертизы.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с началом очередного календарного года или наступлением иной установленной </w:t>
      </w:r>
      <w:hyperlink r:id="rId4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даты в течение трех лет с даты оформления (регистрации) акта экспертизы промышленная продукция перестает соответствовать требованиям, предусмотренным </w:t>
      </w:r>
      <w:hyperlink r:id="rId50"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совокупному количеству баллов за фактическое выполнение на территории Российской Федерации операций (условий), если требованиями, предусмотренными </w:t>
      </w:r>
      <w:hyperlink r:id="rId51"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определена балльная оценка за выполнение операций (условий), или подтверждающий достижение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в пункте 7 акта экспертизы указывается дата, до которой промышленная продукция соответствует данным условиям.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w:t>
      </w:r>
      <w:hyperlink r:id="rId52" w:history="1">
        <w:r>
          <w:rPr>
            <w:rFonts w:ascii="Arial" w:hAnsi="Arial" w:cs="Arial"/>
            <w:color w:val="0000FF"/>
            <w:sz w:val="20"/>
            <w:szCs w:val="20"/>
          </w:rPr>
          <w:t>Сертификат СТ-1</w:t>
        </w:r>
      </w:hyperlink>
      <w:r>
        <w:rPr>
          <w:rFonts w:ascii="Arial" w:hAnsi="Arial" w:cs="Arial"/>
          <w:sz w:val="20"/>
          <w:szCs w:val="20"/>
        </w:rPr>
        <w:t xml:space="preserve"> действует с даты его оформления (регистрации) до окончания срока действия выданного на его основании заключения о подтверждении производства при условии, что в течение указанного срока промышленная продукция отвечает критериям определения страны происхождения товаров, предусмотренным </w:t>
      </w:r>
      <w:hyperlink r:id="rId53"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Датой оформления (регистрации) </w:t>
      </w:r>
      <w:hyperlink r:id="rId54" w:history="1">
        <w:r>
          <w:rPr>
            <w:rFonts w:ascii="Arial" w:hAnsi="Arial" w:cs="Arial"/>
            <w:color w:val="0000FF"/>
            <w:sz w:val="20"/>
            <w:szCs w:val="20"/>
          </w:rPr>
          <w:t>сертификата СТ-1</w:t>
        </w:r>
      </w:hyperlink>
      <w:r>
        <w:rPr>
          <w:rFonts w:ascii="Arial" w:hAnsi="Arial" w:cs="Arial"/>
          <w:sz w:val="20"/>
          <w:szCs w:val="20"/>
        </w:rPr>
        <w:t xml:space="preserve"> является дата, указываемая в </w:t>
      </w:r>
      <w:hyperlink r:id="rId55" w:history="1">
        <w:r>
          <w:rPr>
            <w:rFonts w:ascii="Arial" w:hAnsi="Arial" w:cs="Arial"/>
            <w:color w:val="0000FF"/>
            <w:sz w:val="20"/>
            <w:szCs w:val="20"/>
          </w:rPr>
          <w:t>графе 12</w:t>
        </w:r>
      </w:hyperlink>
      <w:r>
        <w:rPr>
          <w:rFonts w:ascii="Arial" w:hAnsi="Arial" w:cs="Arial"/>
          <w:sz w:val="20"/>
          <w:szCs w:val="20"/>
        </w:rPr>
        <w:t xml:space="preserve"> сертификата СТ-1.</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Акт экспертизы на компоненты имеет срок действия три года с даты его выдачи при условии, что в течение указанного срока при изготовлении компонента выполняются (осваиваются) на территории Российской Федерации заявленные технологические операции, предусмотренные </w:t>
      </w:r>
      <w:hyperlink r:id="rId5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технологические операции (условия), балльная оценка совокупности которых в соответствии с </w:t>
      </w:r>
      <w:hyperlink r:id="rId57"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не уменьшается.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выдачи акта экспертизы на компоненты является дата, указываемая в пункте 6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Акт экспертизы, </w:t>
      </w:r>
      <w:hyperlink r:id="rId58" w:history="1">
        <w:r>
          <w:rPr>
            <w:rFonts w:ascii="Arial" w:hAnsi="Arial" w:cs="Arial"/>
            <w:color w:val="0000FF"/>
            <w:sz w:val="20"/>
            <w:szCs w:val="20"/>
          </w:rPr>
          <w:t>сертификат СТ-1</w:t>
        </w:r>
      </w:hyperlink>
      <w:r>
        <w:rPr>
          <w:rFonts w:ascii="Arial" w:hAnsi="Arial" w:cs="Arial"/>
          <w:sz w:val="20"/>
          <w:szCs w:val="20"/>
        </w:rPr>
        <w:t>, акт о проведении оценки и акт экспертизы на компоненты выдаются в виде электронного образа документа, подписанного электронной подписью либо при наличии технической возможности в форме электронного документа, подписанного электронной подписью.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3.10. Копии актов экспертизы, </w:t>
      </w:r>
      <w:hyperlink r:id="rId59" w:history="1">
        <w:r>
          <w:rPr>
            <w:rFonts w:ascii="Arial" w:hAnsi="Arial" w:cs="Arial"/>
            <w:color w:val="0000FF"/>
            <w:sz w:val="20"/>
            <w:szCs w:val="20"/>
          </w:rPr>
          <w:t>сертификатов СТ-1</w:t>
        </w:r>
      </w:hyperlink>
      <w:r>
        <w:rPr>
          <w:rFonts w:ascii="Arial" w:hAnsi="Arial" w:cs="Arial"/>
          <w:sz w:val="20"/>
          <w:szCs w:val="20"/>
        </w:rPr>
        <w:t xml:space="preserve">, акт о проведении оценки и актов экспертизы на компоненты, а также документов, на основании которых были выданы акты экспертизы, </w:t>
      </w:r>
      <w:hyperlink r:id="rId60" w:history="1">
        <w:r>
          <w:rPr>
            <w:rFonts w:ascii="Arial" w:hAnsi="Arial" w:cs="Arial"/>
            <w:color w:val="0000FF"/>
            <w:sz w:val="20"/>
            <w:szCs w:val="20"/>
          </w:rPr>
          <w:t>сертификаты СТ-1</w:t>
        </w:r>
      </w:hyperlink>
      <w:r>
        <w:rPr>
          <w:rFonts w:ascii="Arial" w:hAnsi="Arial" w:cs="Arial"/>
          <w:sz w:val="20"/>
          <w:szCs w:val="20"/>
        </w:rPr>
        <w:t xml:space="preserve"> или акты экспертизы на компоненты, хранятся в уполномоченной ТПП в течение трех лет с даты их выдачи.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4. Документы, необходимые для получения</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акта экспертизы, сертификата СТ-1, акта о проведении</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оценки или акта 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В целях получения акта экспертизы, </w:t>
      </w:r>
      <w:hyperlink r:id="rId61"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заявитель подает в уполномоченную ТПП в порядке, предусмотренном разделом 5 настоящего Положения, заявление с просьбой о выдаче акта экспертизы, </w:t>
      </w:r>
      <w:hyperlink r:id="rId62"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(далее по тексту - заявление), которое подписывается усиленной квалифицированной электронной подписью руководителя заявителя или уполномоченного им лица, действующего на основании доверенности, приказа или иного предусмотренного законодательством документа (с приложением к заявлению уполномочивающих документов).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заявлении указываются: наименование, сведения об организационно-правовой форме заявителя (юридическое лицо или индивидуальный предприниматель), идентификационный номер налогоплательщика (ИНН), код причины постановки на учет (КПП), основной государственный регистрационный номер (ОГРН), основной вид экономической деятельности в соответствии с Общероссийским </w:t>
      </w:r>
      <w:hyperlink r:id="rId63" w:history="1">
        <w:r>
          <w:rPr>
            <w:rFonts w:ascii="Arial" w:hAnsi="Arial" w:cs="Arial"/>
            <w:color w:val="0000FF"/>
            <w:sz w:val="20"/>
            <w:szCs w:val="20"/>
          </w:rPr>
          <w:t>классификатором</w:t>
        </w:r>
      </w:hyperlink>
      <w:r>
        <w:rPr>
          <w:rFonts w:ascii="Arial" w:hAnsi="Arial" w:cs="Arial"/>
          <w:sz w:val="20"/>
          <w:szCs w:val="20"/>
        </w:rPr>
        <w:t xml:space="preserve"> видов экономической деятельности (ОКВЭД 2) ОК 029-2014 (КДЕС Ред. 2)), а также юридический адрес, адрес </w:t>
      </w:r>
      <w:r>
        <w:rPr>
          <w:rFonts w:ascii="Arial" w:hAnsi="Arial" w:cs="Arial"/>
          <w:sz w:val="20"/>
          <w:szCs w:val="20"/>
        </w:rPr>
        <w:lastRenderedPageBreak/>
        <w:t xml:space="preserve">местожительства либо регистрации по месту пребывания (для индивидуальных предпринимателей), код по Общероссийскому классификатору предприятий и организаций (ОКПО), адрес, контактная информация, а также другие реквизиты заявителя; наименование промышленной продукции - с указанием марки, модели, иной маркировки, необходимой для идентификации промышленной продукции, а также с указанием кодов классификации по Общероссийскому </w:t>
      </w:r>
      <w:hyperlink r:id="rId64" w:history="1">
        <w:r>
          <w:rPr>
            <w:rFonts w:ascii="Arial" w:hAnsi="Arial" w:cs="Arial"/>
            <w:color w:val="0000FF"/>
            <w:sz w:val="20"/>
            <w:szCs w:val="20"/>
          </w:rPr>
          <w:t>классификатору</w:t>
        </w:r>
      </w:hyperlink>
      <w:r>
        <w:rPr>
          <w:rFonts w:ascii="Arial" w:hAnsi="Arial" w:cs="Arial"/>
          <w:sz w:val="20"/>
          <w:szCs w:val="20"/>
        </w:rPr>
        <w:t xml:space="preserve"> продукции по видам экономической деятельности ОК 034-2014 (КПЕС 2008) (далее по тексту - ОКПД 2) и единой Товарной </w:t>
      </w:r>
      <w:hyperlink r:id="rId65" w:history="1">
        <w:r>
          <w:rPr>
            <w:rFonts w:ascii="Arial" w:hAnsi="Arial" w:cs="Arial"/>
            <w:color w:val="0000FF"/>
            <w:sz w:val="20"/>
            <w:szCs w:val="20"/>
          </w:rPr>
          <w:t>номенклатуры</w:t>
        </w:r>
      </w:hyperlink>
      <w:r>
        <w:rPr>
          <w:rFonts w:ascii="Arial" w:hAnsi="Arial" w:cs="Arial"/>
          <w:sz w:val="20"/>
          <w:szCs w:val="20"/>
        </w:rPr>
        <w:t xml:space="preserve"> внешнеэкономической деятельности Евразийского экономического союза (далее по тексту - ТН ВЭД ЕАЭС), реквизитов документов, в соответствии с которыми осуществляется производство промышленной продукции; адрес(а) производственных площадей, используемых для производства заявленной продукции, кадастровые номера производственных площадей, используемых для производства заявленной продукции; другая информация, необходимая для оформления и выдачи акта экспертизы, </w:t>
      </w:r>
      <w:hyperlink r:id="rId66"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предусмотренная настоящим разделом Положения, а также запись заявителя о том, что он несет ответственность за достоверность представленных сведений и документов. Промышленная продукция, производство которой осуществляется по разным документам, указывается в заявлении по отдельным позициям.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должно содержать:</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согласие заявителя на проведение проверки с целью подтверждения факта производства (изготовления) заявленной промышленной продукции, наличия производственных площадей, оборудования и персонала;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согласие заявителя на проведение оценки его соответствия положениям, установленным </w:t>
      </w:r>
      <w:hyperlink r:id="rId67" w:history="1">
        <w:r>
          <w:rPr>
            <w:rFonts w:ascii="Arial" w:hAnsi="Arial" w:cs="Arial"/>
            <w:color w:val="0000FF"/>
            <w:sz w:val="20"/>
            <w:szCs w:val="20"/>
          </w:rPr>
          <w:t>Постановлением</w:t>
        </w:r>
      </w:hyperlink>
      <w:r>
        <w:rPr>
          <w:rFonts w:ascii="Arial" w:hAnsi="Arial" w:cs="Arial"/>
          <w:sz w:val="20"/>
          <w:szCs w:val="20"/>
        </w:rPr>
        <w:t xml:space="preserve"> N 719, и обследования в целях подтверждения факта производства (изготовления) заявленной промышленной продукции, наличия соответствующей конструкторской и технологической документации, производственных площадей, оборудования и персонала, а также на представление иной документации, связанной с таким производством;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согласие заявителя на проведение оценки соответствия производимой промышленной продукции требованиям, предусмотренным </w:t>
      </w:r>
      <w:hyperlink r:id="rId6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оценки выполнения технологических операций (условий), оценка которых учитывается при формировании балльной оценки уровня локализации производимой продукции, или критериям определения страны происхождения товаров, предусмотренным </w:t>
      </w:r>
      <w:hyperlink r:id="rId69" w:history="1">
        <w:r>
          <w:rPr>
            <w:rFonts w:ascii="Arial" w:hAnsi="Arial" w:cs="Arial"/>
            <w:color w:val="0000FF"/>
            <w:sz w:val="20"/>
            <w:szCs w:val="20"/>
          </w:rPr>
          <w:t>Правилами</w:t>
        </w:r>
      </w:hyperlink>
      <w:r>
        <w:rPr>
          <w:rFonts w:ascii="Arial" w:hAnsi="Arial" w:cs="Arial"/>
          <w:sz w:val="20"/>
          <w:szCs w:val="20"/>
        </w:rPr>
        <w:t xml:space="preserve"> от 20 ноября 2009 года, в течение всего срока действия выдаваемого документа;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согласие на представление первичной и иной документации, связанной с таким производством, размещение заявления, акта проверки, акта экспертизы или </w:t>
      </w:r>
      <w:hyperlink r:id="rId70"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 экспертного заключения к нему или акта экспертизы на компоненты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согласие на обмен документами и информацией с использованием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подтверждение, что заявитель принимает на себя обязательство письменно уведомить уполномоченную ТПП об изменениях в представленных сведениях, если такие изменения относятся к выполнению требований, предусмотренных </w:t>
      </w:r>
      <w:hyperlink r:id="rId71"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либо к выполнению критериев определения страны происхождения товаров, предусмотренных </w:t>
      </w:r>
      <w:hyperlink r:id="rId72"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подтверждение, что в ранее представленные в уполномоченную ТПП документы изменения и (или) дополнения не вносились (в случае повторного и (или) последующего обращения за получением акта экспертизы, </w:t>
      </w:r>
      <w:hyperlink r:id="rId73"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заявлении на получение акта о проведении оценки дополнительно указываются: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реквизиты заключения о подтверждении производства, ранее выданного на заявленную промышленную продукцию, и срок его действия;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регистрационный номер реестровой записи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К заявлению прилагаются следующие документы (или заверенные копии документов) и сведения: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4.2.1. Правоустанавливающие и регистрационные документы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для юридических лиц:</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устава;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выписка из Единого государственного реестра юридических лиц с кодами </w:t>
      </w:r>
      <w:hyperlink r:id="rId74" w:history="1">
        <w:r>
          <w:rPr>
            <w:rFonts w:ascii="Arial" w:hAnsi="Arial" w:cs="Arial"/>
            <w:color w:val="0000FF"/>
            <w:sz w:val="20"/>
            <w:szCs w:val="20"/>
          </w:rPr>
          <w:t>ОКВЭД</w:t>
        </w:r>
      </w:hyperlink>
      <w:r>
        <w:rPr>
          <w:rFonts w:ascii="Arial" w:hAnsi="Arial" w:cs="Arial"/>
          <w:sz w:val="20"/>
          <w:szCs w:val="20"/>
        </w:rPr>
        <w:t>, которые отражают направление деятельности, выданная не ранее чем за 30 календарных дней до подачи заявления, которая при наличии технической возможности может быть сформирована с применением сервиса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индивидуальных предпринимателей: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выписка из Единого государственного реестра индивидуальных предпринимателей с кодами </w:t>
      </w:r>
      <w:hyperlink r:id="rId75" w:history="1">
        <w:r>
          <w:rPr>
            <w:rFonts w:ascii="Arial" w:hAnsi="Arial" w:cs="Arial"/>
            <w:color w:val="0000FF"/>
            <w:sz w:val="20"/>
            <w:szCs w:val="20"/>
          </w:rPr>
          <w:t>ОКВЭД</w:t>
        </w:r>
      </w:hyperlink>
      <w:r>
        <w:rPr>
          <w:rFonts w:ascii="Arial" w:hAnsi="Arial" w:cs="Arial"/>
          <w:sz w:val="20"/>
          <w:szCs w:val="20"/>
        </w:rPr>
        <w:t>, которые отражают направление деятельности, выданная не ранее чем за 30 календарных дней до подачи заявления, либо при наличии технической возможности полученная с применением сервиса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Документы, подтверждающие наличие производственных фондов (производственных площадей, оборудования) и трудовых ресурсов, задействованных при изготовлении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свидетельств о праве собственности или копии выписок из Единого государственного реестра недвижимости или копии договоров аренды и актов приема-передачи производственных площадей, которые при наличии технической возможности могут быть получены с применением сервиса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производственного, а также контрольно-измерительного и метрологического оборудования, оснастки (в случае, если осуществление контрольных испытаний и/или проверки метрологических характеристик должно быть предусмотрено при производстве заявленной промышленной продукции), сгруппированный по видам осуществляемых (выполняемых) технологических операций (условий) &lt;3&gt;;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Виды осуществляемых (выполняемых) технологических операций (условий) должны включать технологические операции, предусмотренные </w:t>
      </w:r>
      <w:hyperlink r:id="rId7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заявленной промышленной продукции.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балансовая справка или копия договора аренды и акта приема-передачи оборудования, которые при наличии технической возможности могут быть получены с применением сервиса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справка о списочной численности производственного, вспомогательного и инженерно-технического персонала, с указанием должностей;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справка о деятельности предприятия, составленная по форме, прилагаемой к настоящему Положению (приложение 8).</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4.2.3. Документы, в соответствии с которыми осуществляется производство промышленной продукции (комплектующих, компонентов):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комплект конструкторской документации, включающий чертежи общего вида изделия (при наличии), сборочные чертежи изделия, чертежи деталей &lt;4&gt;, ведомость спецификаций, спецификации на изделие и составные части, а также иные конструкторские документы, если их наличие должно быть подтверждено в соответствии с требованиями, предусмотренными </w:t>
      </w:r>
      <w:hyperlink r:id="rId77"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&lt;4&gt; Представляются только в случае, если заявленная промышленная продукция относится к категории продукции станкостроения, тяжелого или энергетического машиностроения, а также электротехнической продукции.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комплект технологической документации, включающий технологические инструкции и/или маршрутные карты технологического процесса или иные технологические документы, полностью и однозначно определяющие технологический процесс изготовления промышленной продукции (ее составных частей, компонентов);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копии лицензии и разрешения на виды работ или виды деятельности, выполняемые в рамках проведения производственных операций (если такие лицензии и разрешения требуются в соответствии с действующим российским законодательством).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стандартов предприятия, технических условий, технологических регламентов, руководств (инструкций) по эксплуатации;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сертификатов соответствия или деклараций о соответствии на продукцию, подлежащую обязательному подтверждению соответствия, выданные аккредитованным органом по сертификации;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одобрений типа транспортного средства (одобрений типа шасси);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регистрационных удостоверений на медицинские изделия или лекарственные препараты для медицинского применения;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паспортов безопасности химической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В зависимости от критериев и требований, установленных </w:t>
      </w:r>
      <w:hyperlink r:id="rId78" w:history="1">
        <w:r>
          <w:rPr>
            <w:rFonts w:ascii="Arial" w:hAnsi="Arial" w:cs="Arial"/>
            <w:color w:val="0000FF"/>
            <w:sz w:val="20"/>
            <w:szCs w:val="20"/>
          </w:rPr>
          <w:t>Постановлением</w:t>
        </w:r>
      </w:hyperlink>
      <w:r>
        <w:rPr>
          <w:rFonts w:ascii="Arial" w:hAnsi="Arial" w:cs="Arial"/>
          <w:sz w:val="20"/>
          <w:szCs w:val="20"/>
        </w:rPr>
        <w:t xml:space="preserve"> N 719 в отношении заявленной промышленной продукции (материалов, сырья, комплектующих, компонентов), к заявлению прилагаются следующие документы: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 Для подтверждения наличия прав на конструкторскую и техническую (технологическую) документацию в объеме, предусмотренном </w:t>
      </w:r>
      <w:hyperlink r:id="rId7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создания конструкторской и технической документации собственными силами юридического лица - приказ о разработке комплекта конструкторской и технической (технологической) документации;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приобретения готовой конструкторской и технической (технологической) документации предприятием-изготовителем продукции у предприятия-разработчика конструкторской и технической (технологической) документации на продукцию - договор купли-продажи или договор поставки товара, а также акт приема-передачи конструкторской и технической (технологической) документации на продукцию, являющийся неотъемлемой частью одного из указанных договоров;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выполнения работ по разработке предприятием-разработчиком конструкторской и технической (технологической) документации на продукцию для предприятия-изготовителя продукции - договор подряда или договор на выполнение опытно-конструкторских и технологических работ, а также акт передачи результатов работ (конструкторской и технической (технологической) документации на продукцию), являющийся неотъемлемой частью одного из указанных договоров;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наличия в составе конструкторской и технической (технологической) документации на продукцию секрета производства (ноу-хау) -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Для подтверждения наличия прав собственности либо иных законных оснований на использование, модификацию, модернизацию, изменение программного обеспечения, включая микропрограммное, используемого в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программного обеспечения, используемого в промышленной продукции с указанием наименований правообладателей такого программного обеспечения;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лицензионного или иного соглашения (договора) о предоставлении права использования, модификации, модернизации, изменения программного обеспечения и актов приема-передачи программного обеспечения;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свидетельства о государственной регистрации программы для электронных вычислительных машин или базы данных и (или) сведения о регистрации программного обеспечения в Едином реестре российских программ для электронных вычислительных машин и баз данных либо в Едином реестре программ для электронных вычислительных машин и баз данных из государств - членов Евразийского экономического союза.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4.3.3. Для подтверждения наличия прав на топологию интегральных схем, зарегистрированных на территории Российской Федерации в установленном порядке в федеральном органе исполнительной власти </w:t>
      </w:r>
      <w:r>
        <w:rPr>
          <w:rFonts w:ascii="Arial" w:hAnsi="Arial" w:cs="Arial"/>
          <w:sz w:val="20"/>
          <w:szCs w:val="20"/>
        </w:rPr>
        <w:lastRenderedPageBreak/>
        <w:t>по интеллектуальной собственности - копия свидетельства о государственной регистрации топологии интегральной микросхемы.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4.3.4. Для подтверждения наличия сервисного центра, уполномоченного осуществлять ремонт, послепродажное и гарантийное обслуживание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приказа о создании собственного структурного подразделения, осуществляющего ремонт, послепродажное и гарантийное обслуживание промышленной продукции; и/или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положения, определяющего порядок и условия организации деятельности собственного структурного подразделения, осуществляющего ремонт, послепродажное и гарантийное обслуживание промышленной продукции; и/или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договоров на выполнение работ по ремонту, послепродажному и гарантийному обслуживанию промышленной продукции, заключенных заявителем с другими хозяйствующими субъектами.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4.3.5. Для подтверждения осуществления (выполнения) технологических операций (условий):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производственных и технологических операций (условий) по производству заявленной промышленной продукции (компонентов), выполняемых заявителем на территории Российской Федерации и/или иными хозяйствующими субъектами в соответствии с заключенными с заявителем договорами об оказании услуг (выполнения работ, подряда, толлинга), с приложением копий указанных договоров и соответствующей первичной учетной документации &lt;5&gt;;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Перечень должен содержать: ссылки на конструкторскую и (или) технологическую документацию (с указанием страниц, разделов документов), в соответствии с которой выполняется каждая из перечисляемых технологических и производственных операций (условий); сведения о балльной оценке осуществляемых в отношении заявленной промышленной продукции технологических операций (условий) и/или расчет уровня локализации, в случаях, если для промышленной продукции </w:t>
      </w:r>
      <w:hyperlink r:id="rId80"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предусмотрены соответствующие требования.</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копия приказа о создании заявителем собственного структурного подразделения, осуществляющего на предприятии технический контроль (ОТК), в случае, если осуществление такого контроля должно быть предусмотрено при производстве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приказа о создании заявителем собственного структурного подразделения, осуществляющего проверку метрологических характеристик промышленной продукции в соответствии с техническими условиями, стандартами и техническими регламентами, в случае, если осуществление такой проверки должно быть предусмотрено при производстве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4.3.6. Для подтверждения соблюдения процентной доли количества или стоимости используемых при производстве промышленной продукции (компонентов) иностранных материалов (сырья) и комплектующих (изделий, товаров):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материалов (сырья) и комплектующих (изделий, товаров), используемых при производстве заявленной промышленной продукции (компонентов), с указанием страны происхождения, а также количественных и стоимостных характеристик &lt;6&gt;;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&lt;6&gt; Перечень должен содержать ссылки на спецификации, в соответствии с которыми определяется состав заявленной промышленной продукции (компонентов) и (или) комплектующих.</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копии договоров и первичных учетных документов, подтверждающих закупку материалов (сырья) и комплектующих (изделий, товаров), изготавливаемых (поставляемых) другими хозяйствующими субъектами и используемых при производстве заявленной промышленной продукции (компонента).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4.3.7. Для подтверждения соблюдения процентной доли массы российских материалов (сырья), используемых при изготовлении комплектующих (компонентов):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перечень материалов (сырья), используемых при изготовлении комплектующих (компонентов), с указанием страны происхождения и весовых характеристик;</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договоров и первичных учетных документов, подтверждающих закупку материалов (сырья), используемых при производстве комплектующих (компонентов).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4.3.8. Для подтверждения соблюдения условия правила адвалорной доли, в том числе в соответствии с критериями определения страны происхождения товаров, предусмотренными </w:t>
      </w:r>
      <w:hyperlink r:id="rId81"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перечень всех материалов (сырья) и комплектующих, используемых при изготовлении промышленной продукции, с указанием страны происхождения, количественных и стоимостных характеристик, а для материалов иностранного происхождения кодов </w:t>
      </w:r>
      <w:hyperlink r:id="rId82" w:history="1">
        <w:r>
          <w:rPr>
            <w:rFonts w:ascii="Arial" w:hAnsi="Arial" w:cs="Arial"/>
            <w:color w:val="0000FF"/>
            <w:sz w:val="20"/>
            <w:szCs w:val="20"/>
          </w:rPr>
          <w:t>ТН</w:t>
        </w:r>
      </w:hyperlink>
      <w:r>
        <w:rPr>
          <w:rFonts w:ascii="Arial" w:hAnsi="Arial" w:cs="Arial"/>
          <w:sz w:val="20"/>
          <w:szCs w:val="20"/>
        </w:rPr>
        <w:t xml:space="preserve"> ВЭД ЕАЭС на уровне не менее первых четырех знаков &lt;7&gt;;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&lt;7&gt; Стоимость материалов (сырья) и комплектующих иностранного происхождения определяется исходя из их таможенной стоимости или документально подтвержденной цены покупки на территории 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копии договоров и первичных учетных документов, подтверждающих закупку материалов (сырья) и комплектующих, поставляемых (изготавливаемых) другими хозяйствующими субъектами и используемых при производстве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калькуляция цены единицы промышленной продукции на условиях франко-завод предприятия изготовителя;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бухгалтерских документов, подтверждающих показатели, которые подлежат включению в расчет цены конечной продукции на условиях франко-завод &lt;8&gt;.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Для целей выдачи актов экспертизы цена конечной продукции определяется в соответствии с </w:t>
      </w:r>
      <w:hyperlink r:id="rId83" w:history="1">
        <w:r>
          <w:rPr>
            <w:rFonts w:ascii="Arial" w:hAnsi="Arial" w:cs="Arial"/>
            <w:color w:val="0000FF"/>
            <w:sz w:val="20"/>
            <w:szCs w:val="20"/>
          </w:rPr>
          <w:t>Порядком</w:t>
        </w:r>
      </w:hyperlink>
      <w:r>
        <w:rPr>
          <w:rFonts w:ascii="Arial" w:hAnsi="Arial" w:cs="Arial"/>
          <w:sz w:val="20"/>
          <w:szCs w:val="20"/>
        </w:rPr>
        <w:t xml:space="preserve">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таможенного склада, утвержденным решением Комиссии Таможенного союза от 18 ноября 2010 года N 515, для целей выдачи </w:t>
      </w:r>
      <w:hyperlink r:id="rId84" w:history="1">
        <w:r>
          <w:rPr>
            <w:rFonts w:ascii="Arial" w:hAnsi="Arial" w:cs="Arial"/>
            <w:color w:val="0000FF"/>
            <w:sz w:val="20"/>
            <w:szCs w:val="20"/>
          </w:rPr>
          <w:t>сертификатов СТ-1</w:t>
        </w:r>
      </w:hyperlink>
      <w:r>
        <w:rPr>
          <w:rFonts w:ascii="Arial" w:hAnsi="Arial" w:cs="Arial"/>
          <w:sz w:val="20"/>
          <w:szCs w:val="20"/>
        </w:rPr>
        <w:t xml:space="preserve"> - в соответствии с </w:t>
      </w:r>
      <w:hyperlink r:id="rId85"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4.3.9. Для подтверждения соблюдения условия об изменении товарной позиции по </w:t>
      </w:r>
      <w:hyperlink r:id="rId86" w:history="1">
        <w:r>
          <w:rPr>
            <w:rFonts w:ascii="Arial" w:hAnsi="Arial" w:cs="Arial"/>
            <w:color w:val="0000FF"/>
            <w:sz w:val="20"/>
            <w:szCs w:val="20"/>
          </w:rPr>
          <w:t>ТН</w:t>
        </w:r>
      </w:hyperlink>
      <w:r>
        <w:rPr>
          <w:rFonts w:ascii="Arial" w:hAnsi="Arial" w:cs="Arial"/>
          <w:sz w:val="20"/>
          <w:szCs w:val="20"/>
        </w:rPr>
        <w:t xml:space="preserve"> ВЭД на уровне хотя бы одного из первых четырех знаков, происшедшем в результате обработки/переработки, предусмотренного </w:t>
      </w:r>
      <w:hyperlink r:id="rId87"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перечень всех материалов (сырья) и комплектующих, используемых при изготовлении промышленной продукции, с указанием страны происхождения, а для материалов (сырья) и комплектующих иностранного происхождения кодов </w:t>
      </w:r>
      <w:hyperlink r:id="rId88" w:history="1">
        <w:r>
          <w:rPr>
            <w:rFonts w:ascii="Arial" w:hAnsi="Arial" w:cs="Arial"/>
            <w:color w:val="0000FF"/>
            <w:sz w:val="20"/>
            <w:szCs w:val="20"/>
          </w:rPr>
          <w:t>ТН</w:t>
        </w:r>
      </w:hyperlink>
      <w:r>
        <w:rPr>
          <w:rFonts w:ascii="Arial" w:hAnsi="Arial" w:cs="Arial"/>
          <w:sz w:val="20"/>
          <w:szCs w:val="20"/>
        </w:rPr>
        <w:t xml:space="preserve"> ВЭД ЕАЭС на уровне не менее первых четырех знаков.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отношении заявленной промышленной продукции </w:t>
      </w:r>
      <w:hyperlink r:id="rId89" w:history="1">
        <w:r>
          <w:rPr>
            <w:rFonts w:ascii="Arial" w:hAnsi="Arial" w:cs="Arial"/>
            <w:color w:val="0000FF"/>
            <w:sz w:val="20"/>
            <w:szCs w:val="20"/>
          </w:rPr>
          <w:t>Правилами</w:t>
        </w:r>
      </w:hyperlink>
      <w:r>
        <w:rPr>
          <w:rFonts w:ascii="Arial" w:hAnsi="Arial" w:cs="Arial"/>
          <w:sz w:val="20"/>
          <w:szCs w:val="20"/>
        </w:rPr>
        <w:t xml:space="preserve"> от 20 ноября 2009 года предусмотрено дополнительное условие о соблюдении доли используемых материалов (сырья) и комплектующих иностранного происхождения в цене готовой продукции также представляются сведения об их таможенной стоимости или документально подтвержденной цене покупки на территории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договоров и первичных учетных документов, подтверждающих закупку материалов (сырья) и комплектующих, поставляемых (изготавливаемых) другими хозяйствующими субъектами и используемых при производстве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4.3.10. Для подтверждения расходов (затрат) на научно-исследовательские и опытно-конструкторские работы (далее по тексту - НИОКР), а также объема выручки: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 отчет (справка), содержащий сведения о размере затрат на НИОКР в соответствии со статьями таких затрат, предусмотренными </w:t>
      </w:r>
      <w:hyperlink r:id="rId90"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а также сведения об объеме выручки;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регистр бухгалтерского учета, содержащий информацию об объеме выручки (без НДС), полученной от продажи изготавливаемой заявителем промышленной продукции, по кредиту счета 90 "Продажи", субсчет "Выручка" (для продукции отрасли специального машиностроения, указанной в </w:t>
      </w:r>
      <w:hyperlink r:id="rId91" w:history="1">
        <w:r>
          <w:rPr>
            <w:rFonts w:ascii="Arial" w:hAnsi="Arial" w:cs="Arial"/>
            <w:color w:val="0000FF"/>
            <w:sz w:val="20"/>
            <w:szCs w:val="20"/>
          </w:rPr>
          <w:t>разделе III</w:t>
        </w:r>
      </w:hyperlink>
      <w:r>
        <w:rPr>
          <w:rFonts w:ascii="Arial" w:hAnsi="Arial" w:cs="Arial"/>
          <w:sz w:val="20"/>
          <w:szCs w:val="20"/>
        </w:rPr>
        <w:t xml:space="preserve"> приложения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регистр бухгалтерского учета, содержащий информацию об объеме выручки (без НДС), полученной от продажи (реализации) на российском рынке продукции автомобилестроения, произведенной заявителем на территории Российской Федерации, за расчетный период, по кредиту счета 90 "Продажи", субсчет "Выручка";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регистры бухгалтерского учета, содержащие информацию о затратах на НИОКР в предыдущем календарном году, определяемые в соответствии с Положениями по бухгалтерскому учету, утвержденными Министерством финансов Российской Федерации, согласно статьям таких затрат, предусмотренным </w:t>
      </w:r>
      <w:hyperlink r:id="rId9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комплект документов, подтверждающий затраты на НИОКР, в соответствии со статьями таких затрат, предусмотренными </w:t>
      </w:r>
      <w:hyperlink r:id="rId93"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а именно: выписки из договоров (соглашений) на оказание услуг (выполнение работ) с указанием реквизитов такого договора (соглашения), его участников, предмета договора (соглашения), стоимости, сроков реализации); акты приема таких услуг (работ); внутренние документы организации, подтверждающие выполнение НИОКР собственными силами - приказ об организации работ по выполнению НИОКР, проектно-сметная документация, утвержденные результаты выполненных работ; а также и иные подтверждающие документы.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4.3.11. Для подтверждения наличия в структуре заявителя собственных конструкторско-технологических и шеф-монтажных подразделений, а также центра обучения монтажного персонала - копия приказа о создании заявителем соответствующего структурного подразделения.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4.3.12. Для подтверждения наличия в структуре заявителя собственной метрологической лаборатории - копия приказа о создании заявителем соответствующего структурного подразделения, оснащенного измерительным инструментом и приборами, достаточными для подтверждения точностных параметров при изготовлении промышленной продукции в соответствии с техническими условиями, стандартами и техническими регламентами.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4.3.13. Для подтверждения наличия лаборатории, отвечающей за проверку качества и безопасности сырья или произведенной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приказа о создании заявителем собственного структурного подразделения, осуществляющего (отвечающего за) проверку качества и безопасности сырья, используемого при производстве заявленной промышленной продукции, или непосредственно заявленной промышленной продукции; и/или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договора с аккредитованной лабораторией на выполнение работ по проверке качества и безопасности сырья, используемого при производстве заявленной промышленной продукции, или непосредственно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4.3.14. Для подтверждения наличия прав на технологию, включая методики, ноу-хау и патенты, а также прав на конструкторскую и техническую документацию для производства и проектирования, модернизации и развития соответствующей продукции - справка, содержащая сведения о владении правами на технологию, включая методики, ноу-хау, патенты, а также правами на конструкторскую и техническую документацию для производства и проектирования, модернизации и развития соответствующей продукции на территории Российской Федерации, а также лицах, владеющих указанными правами (далее по тексту - справка о владении правами на технологию).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4.3.15. Для подтверждения отсутствия контроля со стороны иностранного государства, и/или международной организации, и/или иностранного юридического или физического лица, и/или иностранной структуры без образования юридического лица - перечень аффилированных лиц, составленный по форме, утвержденной </w:t>
      </w:r>
      <w:hyperlink r:id="rId94" w:history="1">
        <w:r>
          <w:rPr>
            <w:rFonts w:ascii="Arial" w:hAnsi="Arial" w:cs="Arial"/>
            <w:color w:val="0000FF"/>
            <w:sz w:val="20"/>
            <w:szCs w:val="20"/>
          </w:rPr>
          <w:t>приложением 4</w:t>
        </w:r>
      </w:hyperlink>
      <w:r>
        <w:rPr>
          <w:rFonts w:ascii="Arial" w:hAnsi="Arial" w:cs="Arial"/>
          <w:sz w:val="20"/>
          <w:szCs w:val="20"/>
        </w:rPr>
        <w:t xml:space="preserve"> к Положению Банка России от 27 марта 2020 года N 714-П "О раскрытии информации эмитентами эмиссионных ценных бумаг" в отношении каждого юридического лица, указанного в справке о владении правами на технологию и созданного в форме акционерного общества, а также иные документы, подтверждающие отсутствие контроля со стороны иностранных лиц в соответствии с условиями, </w:t>
      </w:r>
      <w:r>
        <w:rPr>
          <w:rFonts w:ascii="Arial" w:hAnsi="Arial" w:cs="Arial"/>
          <w:sz w:val="20"/>
          <w:szCs w:val="20"/>
        </w:rPr>
        <w:lastRenderedPageBreak/>
        <w:t xml:space="preserve">указанными в требованиях, предусмотренных </w:t>
      </w:r>
      <w:hyperlink r:id="rId95"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том числе информацию о бенефициарных владельцах юридического лица в значении данного термина, определенного Федеральным </w:t>
      </w:r>
      <w:hyperlink r:id="rId96" w:history="1">
        <w:r>
          <w:rPr>
            <w:rFonts w:ascii="Arial" w:hAnsi="Arial" w:cs="Arial"/>
            <w:color w:val="0000FF"/>
            <w:sz w:val="20"/>
            <w:szCs w:val="20"/>
          </w:rPr>
          <w:t>законом</w:t>
        </w:r>
      </w:hyperlink>
      <w:r>
        <w:rPr>
          <w:rFonts w:ascii="Arial" w:hAnsi="Arial" w:cs="Arial"/>
          <w:sz w:val="20"/>
          <w:szCs w:val="20"/>
        </w:rPr>
        <w:t xml:space="preserve"> от 7 августа 2001 г. N 115-ФЗ "О противодействии легализации (отмыванию) доходов, полученных преступным путем, и финансированию терроризма".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4.3.16. Для подтверждения записи, систематизации, накопления, хранения и уточнения (обновления, изменения) конструкторской и технической (технологической) документации в электронном виде с использованием баз данных, находящихся на территории Российской Федерации - копии документов, подтверждающих запись, систематизацию, накопление, хранение и уточнение (обновление, изменение) конструкторской и технической документации с использованием баз данных, находящихся на территории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4.3.17. Для подтверждения наличия исключительного права на товарный знак, служащий для индивидуализации продукции, или права использования товарного знака, правообладателем которого является юридическое лицо - налоговый резидент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свидетельства на товарный знак; и/или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лицензионного договора (соглашения) о предоставлении права использования товарного знака.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4.3.18. Для подтверждения производства (происхождения) на территории стран - членов Евразийского экономического союза, в том числе Российской Федерации материалов (сырья) и комплектующих (изделий, товаров, частей и принадлежностей), используемых при изготовлении промышленной продукции (за исключением продукции отрасли специального машиностроения, указанной в </w:t>
      </w:r>
      <w:hyperlink r:id="rId97" w:history="1">
        <w:r>
          <w:rPr>
            <w:rFonts w:ascii="Arial" w:hAnsi="Arial" w:cs="Arial"/>
            <w:color w:val="0000FF"/>
            <w:sz w:val="20"/>
            <w:szCs w:val="20"/>
          </w:rPr>
          <w:t>разделе III</w:t>
        </w:r>
      </w:hyperlink>
      <w:r>
        <w:rPr>
          <w:rFonts w:ascii="Arial" w:hAnsi="Arial" w:cs="Arial"/>
          <w:sz w:val="20"/>
          <w:szCs w:val="20"/>
        </w:rPr>
        <w:t xml:space="preserve"> приложения к Постановлению N 719), в случае если такое подтверждение необходимо в соответствии с требованиями, предусмотренными </w:t>
      </w:r>
      <w:hyperlink r:id="rId9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w:t>
      </w:r>
      <w:hyperlink r:id="rId99" w:history="1">
        <w:r>
          <w:rPr>
            <w:rFonts w:ascii="Arial" w:hAnsi="Arial" w:cs="Arial"/>
            <w:color w:val="0000FF"/>
            <w:sz w:val="20"/>
            <w:szCs w:val="20"/>
          </w:rPr>
          <w:t>Правилами</w:t>
        </w:r>
      </w:hyperlink>
      <w:r>
        <w:rPr>
          <w:rFonts w:ascii="Arial" w:hAnsi="Arial" w:cs="Arial"/>
          <w:sz w:val="20"/>
          <w:szCs w:val="20"/>
        </w:rPr>
        <w:t xml:space="preserve"> от 20 ноября 2009 года в отношении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сведения об актах экспертизы, </w:t>
      </w:r>
      <w:hyperlink r:id="rId100" w:history="1">
        <w:r>
          <w:rPr>
            <w:rFonts w:ascii="Arial" w:hAnsi="Arial" w:cs="Arial"/>
            <w:color w:val="0000FF"/>
            <w:sz w:val="20"/>
            <w:szCs w:val="20"/>
          </w:rPr>
          <w:t>сертификатах СТ-1</w:t>
        </w:r>
      </w:hyperlink>
      <w:r>
        <w:rPr>
          <w:rFonts w:ascii="Arial" w:hAnsi="Arial" w:cs="Arial"/>
          <w:sz w:val="20"/>
          <w:szCs w:val="20"/>
        </w:rPr>
        <w:t xml:space="preserve"> или заключениях Минпромторга России, выданных на материалы (сырье) и комплектующие (изделия, товары, части и принадлежности), с приложением копий таких документов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выписки из реестра промышленной продукции, произведенной на территории Российской Федерации или реестра промышленной продукции, произведенной на территории государства - члена Евразийского экономического союза.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сведений об указанных актах экспертизы, </w:t>
      </w:r>
      <w:hyperlink r:id="rId101" w:history="1">
        <w:r>
          <w:rPr>
            <w:rFonts w:ascii="Arial" w:hAnsi="Arial" w:cs="Arial"/>
            <w:color w:val="0000FF"/>
            <w:sz w:val="20"/>
            <w:szCs w:val="20"/>
          </w:rPr>
          <w:t>сертификатах СТ-1</w:t>
        </w:r>
      </w:hyperlink>
      <w:r>
        <w:rPr>
          <w:rFonts w:ascii="Arial" w:hAnsi="Arial" w:cs="Arial"/>
          <w:sz w:val="20"/>
          <w:szCs w:val="20"/>
        </w:rPr>
        <w:t xml:space="preserve">, заключениях Минпромторга России или выписок из упомянутых реестров, представляются документы, перечисленные в пунктах 4.2.2 и 4.2.3, а также 4.3 Положения (в зависимости от требований, предъявляемых к материалам (сырью) и комплектующим (изделиям, товарам, частям и принадлежностям)) в отношении предприятий-изготовителей материалов (сырья) и комплектующих (изделий, товаров, частей и принадлежностей), если иное не предусмотрено </w:t>
      </w:r>
      <w:hyperlink r:id="rId10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4.3.19. Для подтверждения российского производства (происхождения) комплектующих (компонентов), используемых при производстве продукции отрасли специального машиностроения, указанной в </w:t>
      </w:r>
      <w:hyperlink r:id="rId103" w:history="1">
        <w:r>
          <w:rPr>
            <w:rFonts w:ascii="Arial" w:hAnsi="Arial" w:cs="Arial"/>
            <w:color w:val="0000FF"/>
            <w:sz w:val="20"/>
            <w:szCs w:val="20"/>
          </w:rPr>
          <w:t>разделе III</w:t>
        </w:r>
      </w:hyperlink>
      <w:r>
        <w:rPr>
          <w:rFonts w:ascii="Arial" w:hAnsi="Arial" w:cs="Arial"/>
          <w:sz w:val="20"/>
          <w:szCs w:val="20"/>
        </w:rPr>
        <w:t xml:space="preserve"> приложения к Постановлению N 719, в случае если такое подтверждение необходимо в соответствии с требованиями, предусмотренными </w:t>
      </w:r>
      <w:hyperlink r:id="rId104"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случае если </w:t>
      </w:r>
      <w:hyperlink r:id="rId105"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комплектующих (компонентов) предусмотрены самостоятельные требования, предъявляемые в целях их отнесения к продукции, произведенной на территории Российской Федерации, - сведения о заключениях Минпромторга России, выданных на комплектующие (компоненты), с приложением их копии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случае если </w:t>
      </w:r>
      <w:hyperlink r:id="rId10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комплектующих (компонентов) не предусмотрены самостоятельные требования, предъявляемые в целях их отнесения к продукции, произведенной на территории Российской Федерации, но при этом требуется подтвердить производство таких комплектующих (компонентов) (без учета осуществления определенных технологических операций) - сведения о </w:t>
      </w:r>
      <w:hyperlink r:id="rId107" w:history="1">
        <w:r>
          <w:rPr>
            <w:rFonts w:ascii="Arial" w:hAnsi="Arial" w:cs="Arial"/>
            <w:color w:val="0000FF"/>
            <w:sz w:val="20"/>
            <w:szCs w:val="20"/>
          </w:rPr>
          <w:t>сертификатах СТ-1</w:t>
        </w:r>
      </w:hyperlink>
      <w:r>
        <w:rPr>
          <w:rFonts w:ascii="Arial" w:hAnsi="Arial" w:cs="Arial"/>
          <w:sz w:val="20"/>
          <w:szCs w:val="20"/>
        </w:rPr>
        <w:t>, выданных на комплектующие (компоненты), с приложением их копии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 в случае если </w:t>
      </w:r>
      <w:hyperlink r:id="rId10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комплектующих (компонентов) не предусмотрены самостоятельные требования, предъявляемые в целях их отнесения к продукции, произведенной на территории Российской Федерации, но при этом требуется подтвердить производство таких комплектующих (компонента) с учетом осуществления определенных технологических операций - копии договоров и соответствующей первичной учетной документации, подтверждающих приобретение комплектующих (компонентов) или оказание услуг (выполнения работ, подряда) по осуществлению конкретных технологических операций, заключенных заявителем с другими хозяйствующими субъектами; копии документов, подтверждающих наличие производственных фондов (производственных площадей, оборудования) и трудовых ресурсов у таких хозяйствующих субъектов, предусмотренные пунктом 4.2.2 Положения, а также комплект технологической документации, предусмотренный абзацем третьим пункта 4.2.3 Положения, полностью и однозначно определяющий технологический процесс изготовления комплектующего (компонента) или выполнения (осуществления) конкретных технологических операций;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подтверждения использования металлопроката, произведенного на территории Российской Федерации - перечень металлопроката, используемого в соответствии с конструкторской документацией для производства комплектующего (компонента), с приложением копий сертификатов (паспортов) качества завода-изготовителя на каждый вид применяемого металлопроката;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подтверждения использования смазочного материала, произведенного на территории Российской Федерации - копии сертификатов (паспортов) качества завода-изготовителя на каждый вид применяемого смазочного материала;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подтверждения использования стекла, произведенного на территории стран - членов Евразийского экономического союза - копии сертификатов соответствия, выданных аккредитованным органом по сертификации.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4.3.20. Для подтверждения использования произведенных на территории стран - членов Евразийского экономического союза материалов (сырья), комплектующих (изделий, товаров, частей и принадлежностей) и компонентов - копии договоров и первичных учетных документов, подтверждающих закупку таких материалов и комплектующих.</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4.3.21. Для подтверждения, балльной оценки, предусмотренной </w:t>
      </w:r>
      <w:hyperlink r:id="rId10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комплектующих, используемых при производстве продукции отрасли автомобилестроения, указанной в </w:t>
      </w:r>
      <w:hyperlink r:id="rId110" w:history="1">
        <w:r>
          <w:rPr>
            <w:rFonts w:ascii="Arial" w:hAnsi="Arial" w:cs="Arial"/>
            <w:color w:val="0000FF"/>
            <w:sz w:val="20"/>
            <w:szCs w:val="20"/>
          </w:rPr>
          <w:t>разделе II</w:t>
        </w:r>
      </w:hyperlink>
      <w:r>
        <w:rPr>
          <w:rFonts w:ascii="Arial" w:hAnsi="Arial" w:cs="Arial"/>
          <w:sz w:val="20"/>
          <w:szCs w:val="20"/>
        </w:rPr>
        <w:t xml:space="preserve"> приложения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действующих актов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копии договоров и первичных учетных документов, подтверждающих закупку комплектующих, используемых при производстве заявленной продукции отрасли автомобилестроения.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отсутствия указанных актов экспертизы, представляются документы, перечисленные в пунктах 4.2.2 и 4.2.3, а также 4.3 Положения (в зависимости от требований, предъявляемых к компонентам) в отношении предприятий-изготовителей компонентов, если иное не предусмотрено </w:t>
      </w:r>
      <w:hyperlink r:id="rId111"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4.3.22. Для подтверждения использования системы автоматизированного проектирования, электронного документооборота и (или) специализированного программного комплекса для планирования производственных ресурсов и управления предприятием: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перечень программного обеспечения, используемого для обеспечения автоматизированного проектирования заявленной промышленной продукции, электронного документооборота и (или) планирования производственных ресурсов и управления предприятием с указанием наименований правообладателей такого программного обеспечения, а также количества его экземпляров (лицензий);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копия лицензионного или иного соглашения (договора) о предоставлении права использования программного обеспечения, используемого для обеспечения автоматизированного проектирования заявленной промышленной продукции, электронного документооборота и (или) планирования производственных ресурсов и управления, а также актов приема-передачи такого программного обеспечения.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4.3.23. Для подтверждения наличия в уставном капитале заявителя - юридического лица доли резидентов Российской Федерации - выписка из реестра акционеров (для юридического лица в форме </w:t>
      </w:r>
      <w:r>
        <w:rPr>
          <w:rFonts w:ascii="Arial" w:hAnsi="Arial" w:cs="Arial"/>
          <w:sz w:val="20"/>
          <w:szCs w:val="20"/>
        </w:rPr>
        <w:lastRenderedPageBreak/>
        <w:t xml:space="preserve">акционерного общества) или сведения о размере и номинальной стоимости доли каждого участника общества (для юридического лица в форме общества с ограниченной ответственностью), свидетельствующие о достижении соответствующего показателя доли, предусмотренного </w:t>
      </w:r>
      <w:hyperlink r:id="rId11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выданные (сформированные) не ранее чем 30 дней до дня подачи заявления.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4.3.24. Для подтверждения наличия системы менеджмента качества в соответствии с требованиями, установленными </w:t>
      </w:r>
      <w:hyperlink r:id="rId113" w:history="1">
        <w:r>
          <w:rPr>
            <w:rFonts w:ascii="Arial" w:hAnsi="Arial" w:cs="Arial"/>
            <w:color w:val="0000FF"/>
            <w:sz w:val="20"/>
            <w:szCs w:val="20"/>
          </w:rPr>
          <w:t>ГОСТ Р ИСО 9001-2015</w:t>
        </w:r>
      </w:hyperlink>
      <w:r>
        <w:rPr>
          <w:rFonts w:ascii="Arial" w:hAnsi="Arial" w:cs="Arial"/>
          <w:sz w:val="20"/>
          <w:szCs w:val="20"/>
        </w:rPr>
        <w:t xml:space="preserve"> "Системы менеджмента качества. Требования" - копия сертификата соответствия требованиям </w:t>
      </w:r>
      <w:hyperlink r:id="rId114" w:history="1">
        <w:r>
          <w:rPr>
            <w:rFonts w:ascii="Arial" w:hAnsi="Arial" w:cs="Arial"/>
            <w:color w:val="0000FF"/>
            <w:sz w:val="20"/>
            <w:szCs w:val="20"/>
          </w:rPr>
          <w:t>ГОСТ Р ИСО 9001-2015</w:t>
        </w:r>
      </w:hyperlink>
      <w:r>
        <w:rPr>
          <w:rFonts w:ascii="Arial" w:hAnsi="Arial" w:cs="Arial"/>
          <w:sz w:val="20"/>
          <w:szCs w:val="20"/>
        </w:rPr>
        <w:t xml:space="preserve"> "Системы менеджмента качества. Требования".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4.3.25. Иные документы, предусмотренные </w:t>
      </w:r>
      <w:hyperlink r:id="rId115"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4.3.26. Опись представляемых документов по форме, приведенной в приложении 1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Документы, прилагаемые к заявлению, которые ранее были представлены в уполномоченную ТПП для целей выдачи акта экспертизы, </w:t>
      </w:r>
      <w:hyperlink r:id="rId116"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 при повторном обращении в уполномоченную ТПП для указанных целей могут не представляться при одновременном соблюдении следующих условий: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документы представлялись в уполномоченную ТПП в порядке, предусмотренном разделом 5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документы не вносились изменения и дополнения, за исключением случаев, когда такие документы имеют ограниченный срок действия.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таких документах вносятся в опись представляемых документов, приведенной в приложении 1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Документы, прилагаемые к заявлению на выдачу акта о проведении оценки, представляется в уполномоченную ТПП с учетом условий пункта 4.4. настоящего Положения, а также: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измененного уровня локализации (требований к промышленной продукции, предъявляемых в целях ее отнесения к продукции, произведенной на территории Российской Федерации, предусмотренных </w:t>
      </w:r>
      <w:hyperlink r:id="rId117"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совокупного количества баллов за выполнение (освоение) на территории Российской Федерации операций (условий) и баллов за выполнение на территории Российской Федерации научно-исследовательских и опытно-конструкторских работ, предусмотренных </w:t>
      </w:r>
      <w:hyperlink r:id="rId11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требований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предусмотренных </w:t>
      </w:r>
      <w:hyperlink r:id="rId11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а также.</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5. Порядок представления заявителем документов</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сведений для выдачи акта экспертизы, сертификата СТ-1,</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акта о проведении оценки или акта 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Заявление и документы, необходимые для получения акта экспертизы, </w:t>
      </w:r>
      <w:hyperlink r:id="rId120"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предусмотренные разделом 4 настоящего Положения, подаются в уполномоченную ТПП посредством ГИСП в форме электронных документов, подписанных усиленной квалифицированной электронной подписью заявителя, руководителя заявителя или уполномоченного им лица, действующего на основании доверенности, приказа или иного предусмотренного законодательством документа либо электронных образов документов, заверенных усиленной квалифицированной электронной подписью указанных лиц.</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заявление и прилагаемые к нему документы подписаны (заверены) усиленной квалифицированной электронной подписью уполномоченного заявителем лица, действующего на основании доверенности, приказа или иного предусмотренного законодательством документа, к заявлению прилагается уполномочивающий документ.</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5.2. Формирование заявления осуществляется посредством заполнения электронной формы заявления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Заявление и документы, необходимые для получения акта экспертизы, </w:t>
      </w:r>
      <w:hyperlink r:id="rId121"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 подаются в уполномоченную ТПП, наиболее близко расположенную к месту нахождения производственной площадки, на которой осуществляется изготовление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и документы, необходимые для получения акта экспертизы, </w:t>
      </w:r>
      <w:hyperlink r:id="rId122"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 могут, быть поданы в одну из уполномоченных ТПП без учета предусмотренного абзацем первым настоящего пункта Положения территориального принципа только по согласованию с такой уполномоченной ТПП, которая при невозможности принять заявление направляет заявителю мотивированное уведомление об отказе в принятии заявления.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изготовление заявленной промышленной продукции осуществляется на нескольких производственных площадках, расположенных в разных субъектах Российской Федерации, заявление и документы, необходимые для получения акта экспертизы, </w:t>
      </w:r>
      <w:hyperlink r:id="rId123"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 могут быть поданы в одну из уполномоченных ТПП, ближайших к месту нахождения одной из производственных площадок либо к месту нахождения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Заявление и документы, необходимые для получения акта о проведении оценки, подаются в уполномоченную ТПП, ранее выдавшую акт экспертизы, на основании которого в отношении заявляемой промышленной продукции было выдано заключение о подтверждении производства.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Электронные образы документов, указанные в пункте 5.1 настоящего Положения, должны создаваться путем сканирования оригинала документа.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Сканирование должно производиться в формате PDF в масштабе 1:1 с сохранением ориентации оригинала документа в разрешении не более 200 точек на дюйм (dpi), обеспечивающем различимость всех реквизитов, а также текста документа.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Каждый отдельный документ должен быть представлен в виде отдельного файла. Документы, содержащие несколько листов, должны сканироваться в один файл.</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сканирования копий документов такие копии документов должны быть предварительно надлежащим образом заверены печатью (при наличии) и подписью заявителя, руководителя заявителя или уполномоченного им лица, действующего на основании доверенности, приказа или иного предусмотренного законодательством документа.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Копии бухгалтерских документов должны быть также подписаны главным бухгалтером заявителя или лицом, уполномоченным на осуществление обязанностей главного бухгалтера.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Представление документов, в отношении которых заявителем установлен режим коммерческой тайны в соответствии со </w:t>
      </w:r>
      <w:hyperlink r:id="rId124" w:history="1">
        <w:r>
          <w:rPr>
            <w:rFonts w:ascii="Arial" w:hAnsi="Arial" w:cs="Arial"/>
            <w:color w:val="0000FF"/>
            <w:sz w:val="20"/>
            <w:szCs w:val="20"/>
          </w:rPr>
          <w:t>статьей 10</w:t>
        </w:r>
      </w:hyperlink>
      <w:r>
        <w:rPr>
          <w:rFonts w:ascii="Arial" w:hAnsi="Arial" w:cs="Arial"/>
          <w:sz w:val="20"/>
          <w:szCs w:val="20"/>
        </w:rPr>
        <w:t xml:space="preserve"> Федерального закона от 29 июля 2004 года N 98-ФЗ "О коммерческой тайне", осуществляется в соответствии с положениями указанного закона.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 особенности представления документов, указанных в абзаце первом настоящего пункта Положения, определяются методическими рекомендациями, предусмотренными пунктов 2.8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Представление документов, которые содержат информацию, относящуюся к сведениям, составляющим государственную тайну, осуществляется в соответствии с </w:t>
      </w:r>
      <w:hyperlink r:id="rId125"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21 июля 1993 г. N 5485-I "О государственной тайне".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5.8. Документы, указанные в разделе 4, должны быть составлены на русском языке. Документы, составленные на иностранном языке, при представлении в уполномоченную ТПП должны сопровождаться точным, нотариально заверенным переводом на русский язык.</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6. Порядок принятия и рассмотрения документов</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выдачи актов экспертизы, сертификатов СТ-1, актов</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проведении оценки или актов 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6.1. Основанием для начала рассмотрения заявления и приложенных к нему документов является их поступление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поступления заявления и приложенных к нему документов в уполномоченную ТПП является дата размещения заявления и приложенных к нему документов, подписанных (заверенных) усиленной квалифицированной электронной подписью,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Уполномоченная ТПП в течение трех рабочих дней с даты поступления заявления с прилагаемыми документами, указанными в разделе 4 настоящего Положения, последовательно осуществляет регистрацию заявления, проверку полноты и корректности сведений, изложенных в заявлении, а также комплектности прилагаемых к нему документов, в том числе соответствия оформления заявления и прилагаемых документов требованиям разделов 4 и 5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Уполномоченная ТПП отклоняет (оставляет без рассмотрения) заявление и прилагаемые к нему документы в следующих случаях:</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заявление и (или) прилагаемые к нему документы подписаны (заверены) усиленной квалифицированной электронной подписью, не принадлежащей заявителю, руководителю заявителя или уполномоченному им лицу;</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срок действия документов, подтверждающих полномочия лиц, подписавших (заверивших) заявление и (или) приложенные к нему документы, истек;</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документы, прилагаемые к заявлению, оформлены с нарушением требований раздела 5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документы, прилагаемые к заявлению, адресованы другой уполномоченной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Рассмотрение уполномоченной ТПП зарегистрированного заявления для целей выдачи акта экспертизы, осуществляется в следующем порядке: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6.3.1. Проводится проверка представленных заявителем документов и сведений на соответствие заявленной промышленной продукции требованиям, предусмотренным </w:t>
      </w:r>
      <w:hyperlink r:id="rId12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6.3.2. Если документы и сведения, указанные в разделе 4 настоящего Положения, представлены заявителем не в полном объеме, или не достаточны для их объективной оценки, проведения экспертизы и составления (оформления) акта экспертизы, заявителю в течение десяти рабочих дней с даты регистрации заявления направляется запрос, указанный в пункте 6.7 раздела 6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6.3.3. В случае, если по результатам проверки представленных заявителем документов и сведений, с учетом запроса, указанного в пункте 6.3.2 раздела 6 настоящего Положения, будет установлено, что заявленная промышленная продукция не соответствует требованиям, предусмотренным </w:t>
      </w:r>
      <w:hyperlink r:id="rId127" w:history="1">
        <w:r>
          <w:rPr>
            <w:rFonts w:ascii="Arial" w:hAnsi="Arial" w:cs="Arial"/>
            <w:color w:val="0000FF"/>
            <w:sz w:val="20"/>
            <w:szCs w:val="20"/>
          </w:rPr>
          <w:t>Постановлением</w:t>
        </w:r>
      </w:hyperlink>
      <w:r>
        <w:rPr>
          <w:rFonts w:ascii="Arial" w:hAnsi="Arial" w:cs="Arial"/>
          <w:sz w:val="20"/>
          <w:szCs w:val="20"/>
        </w:rPr>
        <w:t xml:space="preserve"> N 719, либо соответствие требованиям не подтверждено, заявителю в течение пяти рабочих дней направляется мотивированный отказ в выдаче акта экспертизы.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6.3.4. В случае, если по результатам проверки представленных заявителем документов и сведений, с учетом запроса, указанного в пункте 6.3.2 раздела 6 настоящего Положения, будет установлено, что заявленная промышленная продукция соответствует требованиям, предусмотренным </w:t>
      </w:r>
      <w:hyperlink r:id="rId128" w:history="1">
        <w:r>
          <w:rPr>
            <w:rFonts w:ascii="Arial" w:hAnsi="Arial" w:cs="Arial"/>
            <w:color w:val="0000FF"/>
            <w:sz w:val="20"/>
            <w:szCs w:val="20"/>
          </w:rPr>
          <w:t>Постановлением</w:t>
        </w:r>
      </w:hyperlink>
      <w:r>
        <w:rPr>
          <w:rFonts w:ascii="Arial" w:hAnsi="Arial" w:cs="Arial"/>
          <w:sz w:val="20"/>
          <w:szCs w:val="20"/>
        </w:rPr>
        <w:t xml:space="preserve"> N 719 и может быть отнесена к продукции, произведенной на территории Российской Федерации, заявителю в течение пяти рабочих дней направляется уведомление о проведении проверки производственных площадок предприятия в соответствии с разделом 7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6.3.5. Если по результатам проверки производственных площадок предприятия, указанной в пункте 6.3.4 раздела 6 настоящего Положения, представленные заявителем документы и сведения не подтверждены, заявителю в течение пяти рабочих дней направляется мотивированный отказ в выдаче акта экспертизы.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6.3.6. При положительном результате проверки производственных площадок предприятия, указанной в пункте 6.3.4 раздела 6 настоящего Положения, уполномоченная ТПП в течение десяти рабочих дней с даты окончания проведения проверки и составления акта проверки размещает в ГИСП в виде электронного образа </w:t>
      </w:r>
      <w:r>
        <w:rPr>
          <w:rFonts w:ascii="Arial" w:hAnsi="Arial" w:cs="Arial"/>
          <w:sz w:val="20"/>
          <w:szCs w:val="20"/>
        </w:rPr>
        <w:lastRenderedPageBreak/>
        <w:t>документа (без подписи эксперта и печати уполномоченной ТПП) проект акта экспертизы, оформленный в соответствии с разделом 10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исключительных случаях, в том числе с учетом значительной номенклатуры заявленной промышленной продукции, указанный срок может быть продлен, но не более чем на десять рабочих дней.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6.3.7. Проект акта экспертизы, подготовленный уполномоченной ТПП, в том числе при наличии технической возможности сформированный посредством инструментов ГИСП, направляется заявителю на рассмотрение с использованием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рассматривает проект акта экспертизы и в случае имеющихся мотивированных замечаний и/или обнаружения технических ошибок в проекте акта экспертизы по отношению к ранее поданным документам и сведениям информирует об этом уполномоченную ТПП посредством ГИСП в течение пяти рабочих дней с даты его получения.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мотивированных замечаний и/или технических ошибок уполномоченная ТПП в случае их обоснованности осуществляет корректировку проекта акта экспертизы или проводит повторную проверку представленных заявителем документов и сведений, предусмотренную пунктом 8.2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мотивированных замечаний и/или технических ошибок заявитель принимает проект акта экспертизы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течение пяти рабочих дней заявитель не направит уполномоченной ТПП информацию о наличии мотивированных замечаний и/или технических ошибках в проекте акта экспертизы либо не примет проект акта экспертизы в ГИСП, такой проект считается принятым.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6.3.8. Принятый проект акта экспертизы оформляется уполномоченной ТПП в течение 5 рабочих дней в соответствии с разделом 10 настоящего Положения, после чего выдается заявителю и размещается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Рассмотрение уполномоченной ТПП зарегистрированного заявления для целей выдачи </w:t>
      </w:r>
      <w:hyperlink r:id="rId129" w:history="1">
        <w:r>
          <w:rPr>
            <w:rFonts w:ascii="Arial" w:hAnsi="Arial" w:cs="Arial"/>
            <w:color w:val="0000FF"/>
            <w:sz w:val="20"/>
            <w:szCs w:val="20"/>
          </w:rPr>
          <w:t>сертификата СТ-1</w:t>
        </w:r>
      </w:hyperlink>
      <w:r>
        <w:rPr>
          <w:rFonts w:ascii="Arial" w:hAnsi="Arial" w:cs="Arial"/>
          <w:sz w:val="20"/>
          <w:szCs w:val="20"/>
        </w:rPr>
        <w:t xml:space="preserve"> осуществляется в следующем порядке: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6.4.1. Проводится проверка представленных заявителем документов и сведений на соответствие заявленной промышленной продукции требованиям (условиям) критериев определения страны происхождения товаров, предусмотренных </w:t>
      </w:r>
      <w:hyperlink r:id="rId130"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6.4.2. Если документы и сведения, указанные в разделе 4 настоящего Положения, представлены заявителем не в полном объеме, или недостаточны для их объективной оценки, проведения экспертизы и оформления </w:t>
      </w:r>
      <w:hyperlink r:id="rId131" w:history="1">
        <w:r>
          <w:rPr>
            <w:rFonts w:ascii="Arial" w:hAnsi="Arial" w:cs="Arial"/>
            <w:color w:val="0000FF"/>
            <w:sz w:val="20"/>
            <w:szCs w:val="20"/>
          </w:rPr>
          <w:t>сертификата СТ-1</w:t>
        </w:r>
      </w:hyperlink>
      <w:r>
        <w:rPr>
          <w:rFonts w:ascii="Arial" w:hAnsi="Arial" w:cs="Arial"/>
          <w:sz w:val="20"/>
          <w:szCs w:val="20"/>
        </w:rPr>
        <w:t>, заявителю в течение десяти рабочих дней с даты регистрации заявления направляется запрос, указанный в пункте 6.7 раздела 6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6.4.3. В случае, если по результатам проверки представленных заявителем документов и сведений, с учетом запроса, указанного в пункте 6.4.2 раздела 6 настоящего Положения, будет установлено, что заявленная промышленная продукция не соответствует требованиям (условиям) критериев определения страны происхождения товаров, предусмотренных </w:t>
      </w:r>
      <w:hyperlink r:id="rId132" w:history="1">
        <w:r>
          <w:rPr>
            <w:rFonts w:ascii="Arial" w:hAnsi="Arial" w:cs="Arial"/>
            <w:color w:val="0000FF"/>
            <w:sz w:val="20"/>
            <w:szCs w:val="20"/>
          </w:rPr>
          <w:t>Правилами</w:t>
        </w:r>
      </w:hyperlink>
      <w:r>
        <w:rPr>
          <w:rFonts w:ascii="Arial" w:hAnsi="Arial" w:cs="Arial"/>
          <w:sz w:val="20"/>
          <w:szCs w:val="20"/>
        </w:rPr>
        <w:t xml:space="preserve"> от 20 ноября 2009 года, либо соответствие требованиям (условиям) не подтверждено, заявителю в течение пяти рабочих дней направляется мотивированный отказ в выдаче </w:t>
      </w:r>
      <w:hyperlink r:id="rId133" w:history="1">
        <w:r>
          <w:rPr>
            <w:rFonts w:ascii="Arial" w:hAnsi="Arial" w:cs="Arial"/>
            <w:color w:val="0000FF"/>
            <w:sz w:val="20"/>
            <w:szCs w:val="20"/>
          </w:rPr>
          <w:t>сертификата СТ-1</w:t>
        </w:r>
      </w:hyperlink>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6.4.4. В случае, если по результатам проверки представленных заявителем документов и сведений, с учетом запроса, указанного в пункте 6.4.2 раздела 6 настоящего Положения, будет установлено, что заявленная промышленная продукция соответствует требованиям (условиям) критериев определения страны происхождения товаров, предусмотренных </w:t>
      </w:r>
      <w:hyperlink r:id="rId134" w:history="1">
        <w:r>
          <w:rPr>
            <w:rFonts w:ascii="Arial" w:hAnsi="Arial" w:cs="Arial"/>
            <w:color w:val="0000FF"/>
            <w:sz w:val="20"/>
            <w:szCs w:val="20"/>
          </w:rPr>
          <w:t>Правилами</w:t>
        </w:r>
      </w:hyperlink>
      <w:r>
        <w:rPr>
          <w:rFonts w:ascii="Arial" w:hAnsi="Arial" w:cs="Arial"/>
          <w:sz w:val="20"/>
          <w:szCs w:val="20"/>
        </w:rPr>
        <w:t xml:space="preserve"> от 20 ноября 2009 года и может быть отнесена к продукции, происходящей из Российской Федерации, заявителю в течение пяти рабочих дней направляется уведомление о проведении выездной проверки производственных площадок предприятия в соответствии с разделом 7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6.4.5. Если по результатам проверки производственных площадок предприятия, указанной в пункте 6.4.4 раздела 6 настоящего Положения, представленные заявителем документы и сведения не подтверждены, заявителю в течение пяти рабочих дней направляется мотивированный отказ в выдаче </w:t>
      </w:r>
      <w:hyperlink r:id="rId135" w:history="1">
        <w:r>
          <w:rPr>
            <w:rFonts w:ascii="Arial" w:hAnsi="Arial" w:cs="Arial"/>
            <w:color w:val="0000FF"/>
            <w:sz w:val="20"/>
            <w:szCs w:val="20"/>
          </w:rPr>
          <w:t>сертификата СТ-1</w:t>
        </w:r>
      </w:hyperlink>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6.4.6. При положительном результате проверки производственных площадок предприятия, указанной в пункте 6.4.4 раздела 6 настоящего Положения, уполномоченная ТПП в течение десяти рабочих дней с даты окончания проведения проверки и составления акта проверки размещает в ГИСП в виде электронного образа документа (без подписи эксперта и печати уполномоченной ТПП) проекты </w:t>
      </w:r>
      <w:hyperlink r:id="rId136"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оформленные в соответствии с разделом 11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исключительных случаях, в том числе с учетом значительной номенклатуры заявленной промышленной продукции, указанный срок может быть продлен, но не более чем на десять рабочих дней.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6.4.7. Проект </w:t>
      </w:r>
      <w:hyperlink r:id="rId137"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подготовленный уполномоченной ТПП, в том числе при наличии технической возможности сформированный посредством инструментов ГИСП, направляются заявителю на рассмотрение с использованием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рассматривает проект </w:t>
      </w:r>
      <w:hyperlink r:id="rId138"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и в случае имеющихся мотивированных замечаний и/или обнаружения технических ошибок в проекте </w:t>
      </w:r>
      <w:hyperlink r:id="rId139"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по отношению к ранее поданным документам и сведениям информирует об этом уполномоченную ТПП посредством ГИСП в течение пяти рабочих дней с даты его получения.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наличии мотивированных замечаний и/или технических ошибок уполномоченная ТПП в случае их обоснованности и осуществляет корректировку проекта </w:t>
      </w:r>
      <w:hyperlink r:id="rId140"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или проводит повторную проверку представленных заявителем документов и сведений, предусмотренную пунктом 8.2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отсутствии мотивированных замечаний и/или технических ошибок заявитель принимает проект </w:t>
      </w:r>
      <w:hyperlink r:id="rId141"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в течение пяти рабочих дней заявитель не направит уполномоченной ТПП информацию о наличии мотивированных замечаний и/или технических ошибках в проекте </w:t>
      </w:r>
      <w:hyperlink r:id="rId142" w:history="1">
        <w:r>
          <w:rPr>
            <w:rFonts w:ascii="Arial" w:hAnsi="Arial" w:cs="Arial"/>
            <w:color w:val="0000FF"/>
            <w:sz w:val="20"/>
            <w:szCs w:val="20"/>
          </w:rPr>
          <w:t>сертификата СТ-1</w:t>
        </w:r>
      </w:hyperlink>
      <w:r>
        <w:rPr>
          <w:rFonts w:ascii="Arial" w:hAnsi="Arial" w:cs="Arial"/>
          <w:sz w:val="20"/>
          <w:szCs w:val="20"/>
        </w:rPr>
        <w:t xml:space="preserve"> и экспертном заключении к нему либо не примет проект </w:t>
      </w:r>
      <w:hyperlink r:id="rId143"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в ГИСП, такой проект считается принятым.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6.4.8. Принятые проекты </w:t>
      </w:r>
      <w:hyperlink r:id="rId144" w:history="1">
        <w:r>
          <w:rPr>
            <w:rFonts w:ascii="Arial" w:hAnsi="Arial" w:cs="Arial"/>
            <w:color w:val="0000FF"/>
            <w:sz w:val="20"/>
            <w:szCs w:val="20"/>
          </w:rPr>
          <w:t>сертификата СТ-1</w:t>
        </w:r>
      </w:hyperlink>
      <w:r>
        <w:rPr>
          <w:rFonts w:ascii="Arial" w:hAnsi="Arial" w:cs="Arial"/>
          <w:sz w:val="20"/>
          <w:szCs w:val="20"/>
        </w:rPr>
        <w:t xml:space="preserve"> и экспертного заключения к нему оформляются уполномоченной ТПП в течение 5 рабочих дней в соответствии с разделом 11 настоящего Положения, после чего выдаются заявителю и размещаются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Рассмотрение уполномоченной ТПП зарегистрированного заявления для целей выдачи акта о проведении оценки, осуществляется в порядке, предусмотренном для целей выдачи акта экспертизы, установленном пунктом 6.3 настоящего положения, с учетом: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измененного уровня локализации (требований к промышленной продукции, предъявляемых в целях ее отнесения к продукции, произведенной на территории Российской Федерации, предусмотренных </w:t>
      </w:r>
      <w:hyperlink r:id="rId145"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по отношению к ранее подтвержденному уровню локализации (подтвержденных требований к промышленной продукции, предъявляемых в целях ее отнесения к продукции, произведенной на территории Российской Федерации, предусмотренных </w:t>
      </w:r>
      <w:hyperlink r:id="rId14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совокупного количества баллов за выполнение (освоение) на территории Российской Федерации операций (условий) и баллов за выполнение на территории Российской Федерации научно-исследовательских и опытно-конструкторских работ, предусмотренных </w:t>
      </w:r>
      <w:hyperlink r:id="rId147"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требований к достижению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предусмотренных </w:t>
      </w:r>
      <w:hyperlink r:id="rId14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а также.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Рассмотрение уполномоченной ТПП зарегистрированного заявления для целей выдачи акта экспертизы на компоненты, осуществляется в следующем порядке: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6.6.1. Проводится проверка представленных заявителем документов и сведений на соответствие заявленных компонентов требованиям, предусмотренным </w:t>
      </w:r>
      <w:hyperlink r:id="rId14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6.6.2. Если документы и сведения, указанные в разделе 4 настоящего Положения, представлены заявителем не в полном объеме, или не достаточны для их объективной оценки, проведения экспертизы и составления (оформления) акта экспертизы на компоненты, заявителю в течение десяти рабочих дней с даты регистрации заявления направляется запрос, указанный в пункте 6.6.7 раздела 6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6.6.3. В случае, если по результатам проверки представленных заявителем документов и сведений, с учетом запроса, указанного в пункте 6.5.2 раздела 6 настоящего Положения, будет установлено, что заявленные компоненты не соответствуют требованиям, предусмотренным </w:t>
      </w:r>
      <w:hyperlink r:id="rId150" w:history="1">
        <w:r>
          <w:rPr>
            <w:rFonts w:ascii="Arial" w:hAnsi="Arial" w:cs="Arial"/>
            <w:color w:val="0000FF"/>
            <w:sz w:val="20"/>
            <w:szCs w:val="20"/>
          </w:rPr>
          <w:t>Постановлением</w:t>
        </w:r>
      </w:hyperlink>
      <w:r>
        <w:rPr>
          <w:rFonts w:ascii="Arial" w:hAnsi="Arial" w:cs="Arial"/>
          <w:sz w:val="20"/>
          <w:szCs w:val="20"/>
        </w:rPr>
        <w:t xml:space="preserve"> N 719, либо соответствие требованиям не подтверждено, заявителю в течение пяти рабочих дней направляется мотивированный отказ в выдаче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6.6.4. В случае, если по результатам проверки представленных заявителем документов и сведений, с учетом запроса, указанного в пункте 6.5.2 раздела 6 настоящего Положения, будет установлено, что заявленные компоненты соответствуют требованиям, предусмотренным </w:t>
      </w:r>
      <w:hyperlink r:id="rId151" w:history="1">
        <w:r>
          <w:rPr>
            <w:rFonts w:ascii="Arial" w:hAnsi="Arial" w:cs="Arial"/>
            <w:color w:val="0000FF"/>
            <w:sz w:val="20"/>
            <w:szCs w:val="20"/>
          </w:rPr>
          <w:t>Постановлением</w:t>
        </w:r>
      </w:hyperlink>
      <w:r>
        <w:rPr>
          <w:rFonts w:ascii="Arial" w:hAnsi="Arial" w:cs="Arial"/>
          <w:sz w:val="20"/>
          <w:szCs w:val="20"/>
        </w:rPr>
        <w:t xml:space="preserve"> N 719, заявителю в течение пяти рабочих дней направляется уведомление о проведении проверки производственных площадок предприятия в соответствии с разделом 7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6.6.5. Если по результатам проверки производственных площадок предприятия, указанной в пункте 6.5.4 раздела 6 настоящего Положения, представленные заявителем документы и сведения не подтверждены, заявителю в течение пяти рабочих дней направляется мотивированный отказ в выдаче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6.6.6. При положительном результате проверки производственных площадок предприятия, указанной в пункте 6.5.4 раздела 6 настоящего Положения, уполномоченная ТПП в течение десяти рабочих дней с даты окончания проведения проверки и составления акта проверки размещает в ГИСП в виде электронного образа документа (без подписи эксперта и печати уполномоченной ТПП) проект акта экспертизы на компоненты, оформленный в соответствии с разделом 13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исключительных случаях, в том числе с учетом значительной номенклатуры заявленной промышленной продукции, указанный срок может быть продлен, но не более чем на десять рабочих дней.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6.6.7. Проект акта экспертизы на компоненты, подготовленный уполномоченной ТПП, в том числе при наличии технической возможности сформированный посредством инструментов ГИСП, направляется заявителю на рассмотрение с использованием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Заявитель рассматривает проект акта экспертизы на компоненты и в случае имеющихся мотивированных замечаний и/или обнаружения технических ошибок в проекте акта экспертизы на компоненты по отношению к ранее поданным документам и сведениям информирует об этом уполномоченную ТПП посредством ГИСП в течение пяти рабочих дней с даты его получения.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мотивированных замечаний и/или технических ошибок уполномоченная ТПП в случае их обоснованности и осуществляет корректировку проекта акта экспертизы на компоненты или проводит повторную проверку представленных заявителем документов и сведений, предусмотренную пунктом 8.2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мотивированных замечаний и/или технических ошибок заявитель принимает проект акта экспертизы на компоненты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течение пяти рабочих дней заявитель не направит уполномоченной ТПП информацию о наличии мотивированных замечаний и/или технических ошибках в проекте акта экспертизы на компоненты либо не примет проект акта экспертизы на компоненты в ГИСП, такой проект считается принятым.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6.6.8. Принятый проект акта экспертизы на компоненты оформляется уполномоченной ТПП в течение 5 рабочих дней в соответствии с разделом 12 настоящего Положения, после чего выдается заявителю и размещается в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Если документы и сведения представлены заявителем не в полном объеме или недостаточны для их объективной оценки, проведения экспертизы, оформления и выдачи акта экспертизы, </w:t>
      </w:r>
      <w:hyperlink r:id="rId152"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уполномоченная ТПП в течение десяти рабочих дней с даты регистрации заявления с просьбой о выдаче акта экспертизы, </w:t>
      </w:r>
      <w:hyperlink r:id="rId153"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направляет заявителю запрос с предложением в течение десяти рабочих дней со дня получения им запроса представить недостающие документы и сведения. </w:t>
      </w:r>
      <w:r>
        <w:rPr>
          <w:rFonts w:ascii="Arial" w:hAnsi="Arial" w:cs="Arial"/>
          <w:sz w:val="20"/>
          <w:szCs w:val="20"/>
        </w:rPr>
        <w:lastRenderedPageBreak/>
        <w:t xml:space="preserve">По ходатайству заявителя срок представления запрашиваемых документов и сведений может быть продлен уполномоченной ТПП, но не более чем на десять рабочих дней. Если заявитель в установленный срок не представит запрашиваемые документы и сведения или не подаст ходатайство о продлении этого срока, уполномоченная ТПП направляет заявителю мотивированный отказ в выдаче акта экспертизы, </w:t>
      </w:r>
      <w:hyperlink r:id="rId154"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В случае если в ходе подготовки проекта акта экспертизы, </w:t>
      </w:r>
      <w:hyperlink r:id="rId155"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в адрес уполномоченной ТПП поступит мотивированная информация о том, что заявитель мог представить недостоверные документы и сведения, необходимые для получения акта экспертизы, </w:t>
      </w:r>
      <w:hyperlink r:id="rId156"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 уполномоченной ТПП может быть принято решение о приостановлении подготовки акта экспертизы, </w:t>
      </w:r>
      <w:hyperlink r:id="rId157"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и проведении повторной проверки, представленных заявителем документов и сведений, предусмотренной пунктом 8.2.</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повторная проверка подтвердит достоверность представленных заявителем сведений и документов, уполномоченная ТПП возобновляет подготовку акта экспертизы, </w:t>
      </w:r>
      <w:hyperlink r:id="rId158"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при повторной проверке будет установлено, что представленные заявителем документы и сведения действительно являются недостоверными и (или) не подтверждают выполнение требований, предусмотренных </w:t>
      </w:r>
      <w:hyperlink r:id="rId159"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совокупное количество баллов за фактическое выполнение на территории Российской Федерации операций (условий), если требованиями, предусмотренными </w:t>
      </w:r>
      <w:hyperlink r:id="rId160"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утверждена балльная оценка за выполнение (освоение) на территории Российской Федерации соответствующих операций (условий), или достижение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 или выполнение критериев определения страны происхождения товаров, предусмотренных </w:t>
      </w:r>
      <w:hyperlink r:id="rId161" w:history="1">
        <w:r>
          <w:rPr>
            <w:rFonts w:ascii="Arial" w:hAnsi="Arial" w:cs="Arial"/>
            <w:color w:val="0000FF"/>
            <w:sz w:val="20"/>
            <w:szCs w:val="20"/>
          </w:rPr>
          <w:t>Правилами</w:t>
        </w:r>
      </w:hyperlink>
      <w:r>
        <w:rPr>
          <w:rFonts w:ascii="Arial" w:hAnsi="Arial" w:cs="Arial"/>
          <w:sz w:val="20"/>
          <w:szCs w:val="20"/>
        </w:rPr>
        <w:t xml:space="preserve"> от 20 ноября 2009 года, или выполнение технологических операций, которые предусмотрены </w:t>
      </w:r>
      <w:hyperlink r:id="rId16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компонентов, уполномоченная ТПП направляет заявителю мотивированный отказ в выдаче акта экспертизы, </w:t>
      </w:r>
      <w:hyperlink r:id="rId163"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В случае если в ходе подготовки проекта акта экспертизы, </w:t>
      </w:r>
      <w:hyperlink r:id="rId164"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уполномоченной ТПП стало достоверно известно, что на момент даты выдачи акта экспертизы, </w:t>
      </w:r>
      <w:hyperlink r:id="rId165"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в отношении заявленной промышленной продукции вступят в силу новые требования, предъявляемые в целях ее отнесения к продукции, произведенной на территории Российской Федерации, уполномоченная ТПП направляет заявителю мотивированный отказ в выдаче акта экспертизы, </w:t>
      </w:r>
      <w:hyperlink r:id="rId166"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Указанные в пунктах 6.3.3, 6.3.5, 6.4.3, 6.4.5, 6.6.3, 6.6.5 и 6.7 - 6.9 настоящего Положения запросы и мотивированные отказы могут быть направлены уполномоченной ТПП заявителю посредством ГИСП в виде электронного сообщения, сформированного данной информационной системой, либо электронных документов или электронных образов документов, подписанных (заверенных) усиленной квалифицированной электронной подписью.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Датой получения заявителем указанных в абзаце первом настоящего пункта Положения запросов, мотивированных и отказов является дата их направления заявителю уполномоченной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в пункте 6.7. настоящего Положения ходатайство может быть направлено в уполномоченную ТПП заявителем посредством ГИСП в виде электронного сообщения, сформированного при наличии технической возможности данной информационной системой, либо электронных документов или электронных образов документов, подписанных (заверенных) усиленной квалифицированной электронной подписью.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такие электронные сообщения, электронные документы и (или) электронные образы указанных документов имеют ту же юридическую силу, что и документ на бумажном носителе.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6.11. Если представленные заявителем документы, предусмотренные абзацем вторым пункта 4.2.2 раздела 4 настоящего Положения, в связи с истечением срока их действия и/или прекращением прав </w:t>
      </w:r>
      <w:r>
        <w:rPr>
          <w:rFonts w:ascii="Arial" w:hAnsi="Arial" w:cs="Arial"/>
          <w:sz w:val="20"/>
          <w:szCs w:val="20"/>
        </w:rPr>
        <w:lastRenderedPageBreak/>
        <w:t xml:space="preserve">заявителя не подтверждают возможность производства заявленной промышленной продукции в течение срока действия акта экспертизы, </w:t>
      </w:r>
      <w:hyperlink r:id="rId167"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уполномоченная ТПП прилагает к выдаваемым заявителю акту экспертизы, </w:t>
      </w:r>
      <w:hyperlink r:id="rId168" w:history="1">
        <w:r>
          <w:rPr>
            <w:rFonts w:ascii="Arial" w:hAnsi="Arial" w:cs="Arial"/>
            <w:color w:val="0000FF"/>
            <w:sz w:val="20"/>
            <w:szCs w:val="20"/>
          </w:rPr>
          <w:t>сертификату СТ-1</w:t>
        </w:r>
      </w:hyperlink>
      <w:r>
        <w:rPr>
          <w:rFonts w:ascii="Arial" w:hAnsi="Arial" w:cs="Arial"/>
          <w:sz w:val="20"/>
          <w:szCs w:val="20"/>
        </w:rPr>
        <w:t xml:space="preserve">, акту о проведении оценки или акту экспертизы на компоненты уведомление о необходимости представить в период действия акта экспертизы, </w:t>
      </w:r>
      <w:hyperlink r:id="rId169"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дополнительные документы и сведения, подтверждающие наличие (продление) указанных прав и возможность производства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уведомлении указываются перечень сведений и/или прав заявителя, в отношении которых заявителем должны быть представлены в уполномоченную ТПП дополнительные документы и сведения, а также сроки их представления (не менее чем за десять рабочих дней до истечения срока действия соответствующих документов и/или прав), а также условие о приостановлении акта экспертизы, </w:t>
      </w:r>
      <w:hyperlink r:id="rId170"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если указанные сроки не будут соблюдены.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выдачи уполномоченной ТПП уведомления такое уведомление является неотъемлемой частью акта экспертизы, </w:t>
      </w:r>
      <w:hyperlink r:id="rId171"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 Уполномоченная ТПП может привлекать отраслевого технического специалиста (из научно-исследовательского института, отраслевого общественного объединения, аккредитованного центра сертификации, специализированной экспертной организации), в случае если эксперт уполномоченной ТПП не обладает специальными знаниями, необходимыми для принятия обоснованного решения о достаточности документов, представленных заявителем, для подтверждения возможности производства соответствующей промышленной продукции и/или его составных частей и комплектующих, компонентов на имеющихся производственных фондах (производственных площадях и оборудовании) с имеющимся объемом конструкторской и технологической документации, а также количества квалифицированных специалистов рабочих и инженерных специальностей в штате заявителя с учетом требований, предъявляемых к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Привлекаемый уполномоченной ТПП отраслевой технический специалист не может являться лицом, аффилированным с заявителем (иметь трудовые или гражданско-правовые отношения с заявителем или аффилированным с заявителем лицом) или хозяйствующим субъектом - конкурентом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Результаты работы привлекаемого уполномоченной ТПП отраслевого технического специалиста оформляются в письменном заключении, на которое делается соответствующая ссылка в акте экспертизы, экспертном заключении к </w:t>
      </w:r>
      <w:hyperlink r:id="rId172" w:history="1">
        <w:r>
          <w:rPr>
            <w:rFonts w:ascii="Arial" w:hAnsi="Arial" w:cs="Arial"/>
            <w:color w:val="0000FF"/>
            <w:sz w:val="20"/>
            <w:szCs w:val="20"/>
          </w:rPr>
          <w:t>сертификату СТ-1</w:t>
        </w:r>
      </w:hyperlink>
      <w:r>
        <w:rPr>
          <w:rFonts w:ascii="Arial" w:hAnsi="Arial" w:cs="Arial"/>
          <w:sz w:val="20"/>
          <w:szCs w:val="20"/>
        </w:rPr>
        <w:t>, акте о проведении оценки или акте экспертизы на компоненты. Письменное заключение готовится в двух экземплярах, один из которых выдается вместе с актом экспертизы, сертификатом СТ-1, актом о проведении оценки или актом экспертизы на компоненты заявителю, а второй - хранится в уполномоченной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6.13. Заявитель в течение рассмотрения уполномоченной ТПП заявления вправе отказаться от получения акта экспертизы, </w:t>
      </w:r>
      <w:hyperlink r:id="rId173"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на основании заявления, составленного в произвольной форме, поданного в уполномоченную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Заявление об отказе в получении акта экспертизы, </w:t>
      </w:r>
      <w:hyperlink r:id="rId174"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является основанием для принятия решения о прекращении рассмотрения ранее поданного заявления о выдаче соответствующего документа.</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7. Порядок проведения выездной проверки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Уполномоченная ТПП с целью подтверждения заявителем представленных документов и сведений осуществляет проверку наличия производственных площадей, оборудования и персонала, выполнения технологических операций, а также первичной документации, связанной с таким производством, непосредственно на производственных площадках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первичном обращении заявителя в уполномоченную ТПП для получения акта экспертизы, </w:t>
      </w:r>
      <w:hyperlink r:id="rId175"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 проведение такой проверки является обязательным.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предложению ТПП России проверка может осуществляться без непосредственного выезда на производственные площадки заявителя с применением средств видео-конференц-связи либо проводиться в </w:t>
      </w:r>
      <w:r>
        <w:rPr>
          <w:rFonts w:ascii="Arial" w:hAnsi="Arial" w:cs="Arial"/>
          <w:sz w:val="20"/>
          <w:szCs w:val="20"/>
        </w:rPr>
        <w:lastRenderedPageBreak/>
        <w:t>совмещенном режиме, предусматривающем непосредственный выезд на производственные площадки заявителя и применением средств видео-конференц-связи.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Уведомление о дате проведения выездной проверки направляется уполномоченной ТПП заявителю не менее чем за три дня до проведения такой проверки.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Указанное уведомление может быть направлено уполномоченной ТПП заявителю посредством ГИСП в виде электронного сообщения, сформированного данной информационной системой, либо электронного документа, либо электронного образа документа, подписанных (заверенных) усиленной квалифицированной электронной подписью.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Выездная проверка может осуществляться с привлечением отраслевого технического специалиста, указанного в пункте 6.12 раздела 6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ходе выездной проверки у заявителя могут быть запрошены дополнительные уточняющие документы, подтверждающие заявленные сведения, о чем указывается в акте проверки, составляемом в соответствии с пунктом 7.5 раздела 7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Указанные документы должны быть представлены заявителем в течение пяти рабочих дней со дня получения им соответствующего запроса. По ходатайству заявителя срок представления запрашиваемых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документы или не подаст ходатайство о продлении этого срока, уполномоченная ТПП направляет заявителю мотивированный отказ в выдаче акта экспертизы, </w:t>
      </w:r>
      <w:hyperlink r:id="rId176"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По результатам выездной проверки составляется акт проверки по форме, прилагаемой к настоящему Положению (приложение 3). К акту проверки прилагаются документы, предусмотренные пунктом 7.4 Положения (при наличии), а также фотографии фиксации или одиночные кадры видеоряда, полученные в процессе проведения такой проверки. Акт проверки размещается уполномоченной ТПП в ГИСП в течение 5 рабочих дней с даты его подписания.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Составленный акт проверки подписывается собственноручной либо усиленной квалифицированной электронной подписью эксперта уполномоченной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проверки, подписанный усиленной квалифицированной электронной подписью эксперта уполномоченной ТПП, признается равнозначным акту проверки, составленному на бумажном носителе и подписанному собственноручной подписью эксперта уполномоченной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Повторная проверка может быть проведена, в том числе по письменному мотивированному обращению Минпромторга России.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8. Приостановление, возобновление или отмена действия</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акта экспертизы, сертификата СТ-1, акта о проведении оценки</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или акта 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8.1. Действие акта экспертизы, </w:t>
      </w:r>
      <w:hyperlink r:id="rId177"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может быть приостановлено решением уполномоченной ТПП при поступлении мотивированной информации о том, что заявитель мог представить недостоверные документы и сведения, на основании которых был выдан один из указанных документов.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Действие акта экспертизы, </w:t>
      </w:r>
      <w:hyperlink r:id="rId178"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также приостанавливается в случае, если заявителем в установленный срок не представлены сведения и документы, предусмотренные пунктом 6.11 раздела 6 настоящего Положения.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Повторная проверка представленных заявителем документов и сведений проводится уполномоченной ТПП с выездом на производственные площадки заявителя в порядке, предусмотренном в разделе 7 настоящего Положения, либо без такого выезда, в том числе с привлечением при необходимости отраслевого технического специалиста, указанного в пункте 6.12 раздела 6 настоящего Положения, кандидатура которого согласовывается с ТПП России.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повторной проверке уполномоченной ТПП может быть предложено заявителю представить пояснения по существу проводимой повторной проверки.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8.3. Действие приостановленных акта экспертизы, </w:t>
      </w:r>
      <w:hyperlink r:id="rId179"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возобновляется решением уполномоченной ТПП, если повторная проверка подтвердила достоверность представленных заявителем документов и сведений.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Действие акта экспертизы, </w:t>
      </w:r>
      <w:hyperlink r:id="rId180" w:history="1">
        <w:r>
          <w:rPr>
            <w:rFonts w:ascii="Arial" w:hAnsi="Arial" w:cs="Arial"/>
            <w:color w:val="0000FF"/>
            <w:sz w:val="20"/>
            <w:szCs w:val="20"/>
          </w:rPr>
          <w:t>сертификата СТ-1</w:t>
        </w:r>
      </w:hyperlink>
      <w:r>
        <w:rPr>
          <w:rFonts w:ascii="Arial" w:hAnsi="Arial" w:cs="Arial"/>
          <w:sz w:val="20"/>
          <w:szCs w:val="20"/>
        </w:rPr>
        <w:t xml:space="preserve">, акта о проведении оценки или акта экспертизы на компоненты также возобновляется, если заявитель представил документы и сведения, предусмотренные пунктом 6.11 раздела 6 настоящего Положения, в течение десяти рабочих дней с даты приостановления соответствующего акта экспертизы, </w:t>
      </w:r>
      <w:hyperlink r:id="rId181"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Уполномоченная ТПП принимает решение об отмене действия акта экспертизы, </w:t>
      </w:r>
      <w:hyperlink r:id="rId182"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 в случае, если: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при повторной проверке установлено, что представленные заявителем документы и сведения не подтверждают выполнение требований к промышленной продукции, которые предусмотрены </w:t>
      </w:r>
      <w:hyperlink r:id="rId183"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выполнение критериев определения страны происхождения товаров, предусмотренных </w:t>
      </w:r>
      <w:hyperlink r:id="rId184" w:history="1">
        <w:r>
          <w:rPr>
            <w:rFonts w:ascii="Arial" w:hAnsi="Arial" w:cs="Arial"/>
            <w:color w:val="0000FF"/>
            <w:sz w:val="20"/>
            <w:szCs w:val="20"/>
          </w:rPr>
          <w:t>Правилами</w:t>
        </w:r>
      </w:hyperlink>
      <w:r>
        <w:rPr>
          <w:rFonts w:ascii="Arial" w:hAnsi="Arial" w:cs="Arial"/>
          <w:sz w:val="20"/>
          <w:szCs w:val="20"/>
        </w:rPr>
        <w:t xml:space="preserve"> от 20 ноября 2009 года или выполнение технологических операций, которые предусмотрены </w:t>
      </w:r>
      <w:hyperlink r:id="rId185"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в отношении компонентов;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заявитель отказывается или своими действиями (бездействием) препятствует проведению повторной проверки или не позволяет провести такую проверку;</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заявитель не представил сведения и документы, предусмотренные пунктом 6.11 раздела 6 настоящего Положения, в течение последующих десяти рабочих дней с даты приостановления действия акта экспертизы, </w:t>
      </w:r>
      <w:hyperlink r:id="rId186" w:history="1">
        <w:r>
          <w:rPr>
            <w:rFonts w:ascii="Arial" w:hAnsi="Arial" w:cs="Arial"/>
            <w:color w:val="0000FF"/>
            <w:sz w:val="20"/>
            <w:szCs w:val="20"/>
          </w:rPr>
          <w:t>сертификата СТ-1</w:t>
        </w:r>
      </w:hyperlink>
      <w:r>
        <w:rPr>
          <w:rFonts w:ascii="Arial" w:hAnsi="Arial" w:cs="Arial"/>
          <w:sz w:val="20"/>
          <w:szCs w:val="20"/>
        </w:rPr>
        <w:t xml:space="preserve">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заявитель, получивший акт экспертизы, </w:t>
      </w:r>
      <w:hyperlink r:id="rId187" w:history="1">
        <w:r>
          <w:rPr>
            <w:rFonts w:ascii="Arial" w:hAnsi="Arial" w:cs="Arial"/>
            <w:color w:val="0000FF"/>
            <w:sz w:val="20"/>
            <w:szCs w:val="20"/>
          </w:rPr>
          <w:t>сертификат СТ-1</w:t>
        </w:r>
      </w:hyperlink>
      <w:r>
        <w:rPr>
          <w:rFonts w:ascii="Arial" w:hAnsi="Arial" w:cs="Arial"/>
          <w:sz w:val="20"/>
          <w:szCs w:val="20"/>
        </w:rPr>
        <w:t xml:space="preserve">, акт о проведении оценки или акт экспертизы на компоненты, сделал заявление об отмене действия акта экспертизы, </w:t>
      </w:r>
      <w:hyperlink r:id="rId188"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ранее выданном акте экспертизы, </w:t>
      </w:r>
      <w:hyperlink r:id="rId189" w:history="1">
        <w:r>
          <w:rPr>
            <w:rFonts w:ascii="Arial" w:hAnsi="Arial" w:cs="Arial"/>
            <w:color w:val="0000FF"/>
            <w:sz w:val="20"/>
            <w:szCs w:val="20"/>
          </w:rPr>
          <w:t>сертификате СТ-1</w:t>
        </w:r>
      </w:hyperlink>
      <w:r>
        <w:rPr>
          <w:rFonts w:ascii="Arial" w:hAnsi="Arial" w:cs="Arial"/>
          <w:sz w:val="20"/>
          <w:szCs w:val="20"/>
        </w:rPr>
        <w:t>, акте о проведении оценки или акте экспертизы на компоненты допущена техническая ошибка;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заявитель, получивший акт экспертизы, </w:t>
      </w:r>
      <w:hyperlink r:id="rId190" w:history="1">
        <w:r>
          <w:rPr>
            <w:rFonts w:ascii="Arial" w:hAnsi="Arial" w:cs="Arial"/>
            <w:color w:val="0000FF"/>
            <w:sz w:val="20"/>
            <w:szCs w:val="20"/>
          </w:rPr>
          <w:t>сертификат СТ-1</w:t>
        </w:r>
      </w:hyperlink>
      <w:r>
        <w:rPr>
          <w:rFonts w:ascii="Arial" w:hAnsi="Arial" w:cs="Arial"/>
          <w:sz w:val="20"/>
          <w:szCs w:val="20"/>
        </w:rPr>
        <w:t xml:space="preserve">, акт о проведении оценки или акт экспертизы на компоненты, сделал заявление об изменениях в представленных сведениях, если такие изменения относятся к выполнению требований, предусмотренных </w:t>
      </w:r>
      <w:hyperlink r:id="rId191"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либо к выполнению критериев определения страны происхождения товаров, предусмотренных </w:t>
      </w:r>
      <w:hyperlink r:id="rId192"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A207A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207AA" w:rsidRDefault="00A207AA">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A207AA" w:rsidRDefault="00A207AA">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A207AA" w:rsidRDefault="00A207A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A207AA" w:rsidRDefault="00A207A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A207AA" w:rsidRDefault="00A207AA">
            <w:pPr>
              <w:autoSpaceDE w:val="0"/>
              <w:autoSpaceDN w:val="0"/>
              <w:adjustRightInd w:val="0"/>
              <w:spacing w:after="0" w:line="240" w:lineRule="auto"/>
              <w:jc w:val="both"/>
              <w:rPr>
                <w:rFonts w:ascii="Arial" w:hAnsi="Arial" w:cs="Arial"/>
                <w:color w:val="392C69"/>
                <w:sz w:val="20"/>
                <w:szCs w:val="20"/>
              </w:rPr>
            </w:pPr>
          </w:p>
        </w:tc>
      </w:tr>
    </w:tbl>
    <w:p w:rsidR="00A207AA" w:rsidRDefault="00A207AA" w:rsidP="00A207AA">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8.6. Уполномоченная ТПП незамедлительно информирует заявителя и ТПП России о решении приостановить, возобновить или отменить действие акта экспертизы, </w:t>
      </w:r>
      <w:hyperlink r:id="rId193" w:history="1">
        <w:r>
          <w:rPr>
            <w:rFonts w:ascii="Arial" w:hAnsi="Arial" w:cs="Arial"/>
            <w:color w:val="0000FF"/>
            <w:sz w:val="20"/>
            <w:szCs w:val="20"/>
          </w:rPr>
          <w:t>сертификата СТ-1</w:t>
        </w:r>
      </w:hyperlink>
      <w:r>
        <w:rPr>
          <w:rFonts w:ascii="Arial" w:hAnsi="Arial" w:cs="Arial"/>
          <w:sz w:val="20"/>
          <w:szCs w:val="20"/>
        </w:rPr>
        <w:t>,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ТПП России информирует Минпромторг России о решении уполномоченной ТПП.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9. Внесение изменений в акт экспертизы,</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сертификат СТ-1, экспертное заключение к сертификату СТ-1,</w:t>
      </w: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 о проведении оценки и акт 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9.1. Техническая ошибка (опечатка, грамматическая или арифметическая ошибка либо подобная ошибка), допущенная в акте экспертизы, </w:t>
      </w:r>
      <w:hyperlink r:id="rId194" w:history="1">
        <w:r>
          <w:rPr>
            <w:rFonts w:ascii="Arial" w:hAnsi="Arial" w:cs="Arial"/>
            <w:color w:val="0000FF"/>
            <w:sz w:val="20"/>
            <w:szCs w:val="20"/>
          </w:rPr>
          <w:t>сертификате СТ-1</w:t>
        </w:r>
      </w:hyperlink>
      <w:r>
        <w:rPr>
          <w:rFonts w:ascii="Arial" w:hAnsi="Arial" w:cs="Arial"/>
          <w:sz w:val="20"/>
          <w:szCs w:val="20"/>
        </w:rPr>
        <w:t xml:space="preserve">, экспертном заключении к </w:t>
      </w:r>
      <w:hyperlink r:id="rId195" w:history="1">
        <w:r>
          <w:rPr>
            <w:rFonts w:ascii="Arial" w:hAnsi="Arial" w:cs="Arial"/>
            <w:color w:val="0000FF"/>
            <w:sz w:val="20"/>
            <w:szCs w:val="20"/>
          </w:rPr>
          <w:t>сертификату СТ-1</w:t>
        </w:r>
      </w:hyperlink>
      <w:r>
        <w:rPr>
          <w:rFonts w:ascii="Arial" w:hAnsi="Arial" w:cs="Arial"/>
          <w:sz w:val="20"/>
          <w:szCs w:val="20"/>
        </w:rPr>
        <w:t>, акте о проведении оценки или акте экспертизы на компоненты, исправляется по решению уполномоченной ТПП в течение пяти рабочих дней со дня обнаружения технической ошибки или получения от заявителя заявления об исправлении технической ошибки.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Заявление об исправлении технической ошибки подписывается руководителем заявителя или уполномоченным им лицом, действующим на основании доверенности, приказа или иного предусмотренного законодательством документа (с приложением к заявлению уполномочивающих документов).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заявлению об исправлении технической ошибки прикладываются документы, подтверждающие наличие в ранее выданном акте экспертизы, сертификате СТ-1, экспертном заключении к </w:t>
      </w:r>
      <w:hyperlink r:id="rId196" w:history="1">
        <w:r>
          <w:rPr>
            <w:rFonts w:ascii="Arial" w:hAnsi="Arial" w:cs="Arial"/>
            <w:color w:val="0000FF"/>
            <w:sz w:val="20"/>
            <w:szCs w:val="20"/>
          </w:rPr>
          <w:t>сертификату СТ-1</w:t>
        </w:r>
      </w:hyperlink>
      <w:r>
        <w:rPr>
          <w:rFonts w:ascii="Arial" w:hAnsi="Arial" w:cs="Arial"/>
          <w:sz w:val="20"/>
          <w:szCs w:val="20"/>
        </w:rPr>
        <w:t>, акте о проведении оценки или акте экспертизы на компоненты технических ошибок, либо указываются сведения о таких документах, ранее представленных в уполномоченную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об исправлении технической ошибки приведена в приложении 2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технической возможности формирование заявления об исправлении технической ошибки осуществляется посредством заполнения электронной формы указанного заявления в ГИСП и направляется в уполномоченную ТПП с применением данной информационной системы.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Уполномоченная ТПП незамедлительно информирует заявителя и ТПП России о решении внести изменения в ранее выданный акт экспертизы, </w:t>
      </w:r>
      <w:hyperlink r:id="rId197" w:history="1">
        <w:r>
          <w:rPr>
            <w:rFonts w:ascii="Arial" w:hAnsi="Arial" w:cs="Arial"/>
            <w:color w:val="0000FF"/>
            <w:sz w:val="20"/>
            <w:szCs w:val="20"/>
          </w:rPr>
          <w:t>сертификат СТ-1</w:t>
        </w:r>
      </w:hyperlink>
      <w:r>
        <w:rPr>
          <w:rFonts w:ascii="Arial" w:hAnsi="Arial" w:cs="Arial"/>
          <w:sz w:val="20"/>
          <w:szCs w:val="20"/>
        </w:rPr>
        <w:t xml:space="preserve">, экспертное заключение к </w:t>
      </w:r>
      <w:hyperlink r:id="rId198" w:history="1">
        <w:r>
          <w:rPr>
            <w:rFonts w:ascii="Arial" w:hAnsi="Arial" w:cs="Arial"/>
            <w:color w:val="0000FF"/>
            <w:sz w:val="20"/>
            <w:szCs w:val="20"/>
          </w:rPr>
          <w:t>сертификату СТ-1</w:t>
        </w:r>
      </w:hyperlink>
      <w:r>
        <w:rPr>
          <w:rFonts w:ascii="Arial" w:hAnsi="Arial" w:cs="Arial"/>
          <w:sz w:val="20"/>
          <w:szCs w:val="20"/>
        </w:rPr>
        <w:t>, акт о проведении оценки или акт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ТПП России информирует Минпромторг России о решении уполномоченной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В случае обнаружения технической ошибки в ранее выданном акте экспертизы, </w:t>
      </w:r>
      <w:hyperlink r:id="rId199" w:history="1">
        <w:r>
          <w:rPr>
            <w:rFonts w:ascii="Arial" w:hAnsi="Arial" w:cs="Arial"/>
            <w:color w:val="0000FF"/>
            <w:sz w:val="20"/>
            <w:szCs w:val="20"/>
          </w:rPr>
          <w:t>сертификате СТ-1</w:t>
        </w:r>
      </w:hyperlink>
      <w:r>
        <w:rPr>
          <w:rFonts w:ascii="Arial" w:hAnsi="Arial" w:cs="Arial"/>
          <w:sz w:val="20"/>
          <w:szCs w:val="20"/>
        </w:rPr>
        <w:t xml:space="preserve">, экспертном заключении к </w:t>
      </w:r>
      <w:hyperlink r:id="rId200" w:history="1">
        <w:r>
          <w:rPr>
            <w:rFonts w:ascii="Arial" w:hAnsi="Arial" w:cs="Arial"/>
            <w:color w:val="0000FF"/>
            <w:sz w:val="20"/>
            <w:szCs w:val="20"/>
          </w:rPr>
          <w:t>сертификату СТ-1</w:t>
        </w:r>
      </w:hyperlink>
      <w:r>
        <w:rPr>
          <w:rFonts w:ascii="Arial" w:hAnsi="Arial" w:cs="Arial"/>
          <w:sz w:val="20"/>
          <w:szCs w:val="20"/>
        </w:rPr>
        <w:t xml:space="preserve">, акте о проведении оценки или акте экспертизы на компоненты, заявителю выдается новый акт экспертизы, </w:t>
      </w:r>
      <w:hyperlink r:id="rId201" w:history="1">
        <w:r>
          <w:rPr>
            <w:rFonts w:ascii="Arial" w:hAnsi="Arial" w:cs="Arial"/>
            <w:color w:val="0000FF"/>
            <w:sz w:val="20"/>
            <w:szCs w:val="20"/>
          </w:rPr>
          <w:t>сертификат СТ-1</w:t>
        </w:r>
      </w:hyperlink>
      <w:r>
        <w:rPr>
          <w:rFonts w:ascii="Arial" w:hAnsi="Arial" w:cs="Arial"/>
          <w:sz w:val="20"/>
          <w:szCs w:val="20"/>
        </w:rPr>
        <w:t xml:space="preserve">, экспертное заключение к </w:t>
      </w:r>
      <w:hyperlink r:id="rId202" w:history="1">
        <w:r>
          <w:rPr>
            <w:rFonts w:ascii="Arial" w:hAnsi="Arial" w:cs="Arial"/>
            <w:color w:val="0000FF"/>
            <w:sz w:val="20"/>
            <w:szCs w:val="20"/>
          </w:rPr>
          <w:t>сертификату СТ-1</w:t>
        </w:r>
      </w:hyperlink>
      <w:r>
        <w:rPr>
          <w:rFonts w:ascii="Arial" w:hAnsi="Arial" w:cs="Arial"/>
          <w:sz w:val="20"/>
          <w:szCs w:val="20"/>
        </w:rPr>
        <w:t>, акт о проведении оценки или акт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В случае выдачи нового акта экспертизы, акта о проведении оценки или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акту экспертизы, акту о проведении оценки или акту экспертизы на компоненты присваивается новый регистрационный номер;</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после пункта 7 нового акта экспертизы, акта о проведении оценки или акта экспертизы на компоненты машинописным способом вносится следующая запись: "Выдан взамен акта экспертизы (акта экспертизы на компоненты) ..." с указанием номера и даты заменяемого документа.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В случае выдачи нового </w:t>
      </w:r>
      <w:hyperlink r:id="rId203" w:history="1">
        <w:r>
          <w:rPr>
            <w:rFonts w:ascii="Arial" w:hAnsi="Arial" w:cs="Arial"/>
            <w:color w:val="0000FF"/>
            <w:sz w:val="20"/>
            <w:szCs w:val="20"/>
          </w:rPr>
          <w:t>сертификата СТ-1</w:t>
        </w:r>
      </w:hyperlink>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04" w:history="1">
        <w:r>
          <w:rPr>
            <w:rFonts w:ascii="Arial" w:hAnsi="Arial" w:cs="Arial"/>
            <w:color w:val="0000FF"/>
            <w:sz w:val="20"/>
            <w:szCs w:val="20"/>
          </w:rPr>
          <w:t>сертификату СТ-1</w:t>
        </w:r>
      </w:hyperlink>
      <w:r>
        <w:rPr>
          <w:rFonts w:ascii="Arial" w:hAnsi="Arial" w:cs="Arial"/>
          <w:sz w:val="20"/>
          <w:szCs w:val="20"/>
        </w:rPr>
        <w:t xml:space="preserve"> присваивается новый регистрационный номер;</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графу N 5 "Для служебных отметок" </w:t>
      </w:r>
      <w:hyperlink r:id="rId205" w:history="1">
        <w:r>
          <w:rPr>
            <w:rFonts w:ascii="Arial" w:hAnsi="Arial" w:cs="Arial"/>
            <w:color w:val="0000FF"/>
            <w:sz w:val="20"/>
            <w:szCs w:val="20"/>
          </w:rPr>
          <w:t>сертификата СТ-1</w:t>
        </w:r>
      </w:hyperlink>
      <w:r>
        <w:rPr>
          <w:rFonts w:ascii="Arial" w:hAnsi="Arial" w:cs="Arial"/>
          <w:sz w:val="20"/>
          <w:szCs w:val="20"/>
        </w:rPr>
        <w:t xml:space="preserve"> вносится следующая запись: "Выдан взамен </w:t>
      </w:r>
      <w:hyperlink r:id="rId206" w:history="1">
        <w:r>
          <w:rPr>
            <w:rFonts w:ascii="Arial" w:hAnsi="Arial" w:cs="Arial"/>
            <w:color w:val="0000FF"/>
            <w:sz w:val="20"/>
            <w:szCs w:val="20"/>
          </w:rPr>
          <w:t>сертификата СТ-1</w:t>
        </w:r>
      </w:hyperlink>
      <w:r>
        <w:rPr>
          <w:rFonts w:ascii="Arial" w:hAnsi="Arial" w:cs="Arial"/>
          <w:sz w:val="20"/>
          <w:szCs w:val="20"/>
        </w:rPr>
        <w:t xml:space="preserve"> ..." с указанием номера и даты заменяемого документа.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9.6. Оригинал ранее выданного акта экспертизы, </w:t>
      </w:r>
      <w:hyperlink r:id="rId207" w:history="1">
        <w:r>
          <w:rPr>
            <w:rFonts w:ascii="Arial" w:hAnsi="Arial" w:cs="Arial"/>
            <w:color w:val="0000FF"/>
            <w:sz w:val="20"/>
            <w:szCs w:val="20"/>
          </w:rPr>
          <w:t>сертификата СТ-1</w:t>
        </w:r>
      </w:hyperlink>
      <w:r>
        <w:rPr>
          <w:rFonts w:ascii="Arial" w:hAnsi="Arial" w:cs="Arial"/>
          <w:sz w:val="20"/>
          <w:szCs w:val="20"/>
        </w:rPr>
        <w:t xml:space="preserve">, экспертного заключения к </w:t>
      </w:r>
      <w:hyperlink r:id="rId208" w:history="1">
        <w:r>
          <w:rPr>
            <w:rFonts w:ascii="Arial" w:hAnsi="Arial" w:cs="Arial"/>
            <w:color w:val="0000FF"/>
            <w:sz w:val="20"/>
            <w:szCs w:val="20"/>
          </w:rPr>
          <w:t>сертификату СТ-1</w:t>
        </w:r>
      </w:hyperlink>
      <w:r>
        <w:rPr>
          <w:rFonts w:ascii="Arial" w:hAnsi="Arial" w:cs="Arial"/>
          <w:sz w:val="20"/>
          <w:szCs w:val="20"/>
        </w:rPr>
        <w:t>, акта о проведении оценки или акта экспертизы на компоненты, в котором допущена техническая ошибка, возвращается в уполномоченную ТПП.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10. Порядок оформления акта экспертизы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Акт экспертизы и приложение к нему составляются (при наличии технической возможности формируется посредством инструментов ГИСП) по форме, приведенной в приложении 4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Акт экспертизы заполняется в следующем порядке: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1 "Заявитель". Указывается наименование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юридического лица указывается его наименование и организационно-правовая форма. В случае обращения индивидуального предпринимателя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Кроме того, в данном пункте указываются идентификационный номер налогоплательщика, код причины постановки на учет, основной государственный регистрационный номер, а также почтовый адрес, место нахождения, адрес местожительства либо регистрации по месту пребывания (для индивидуальных предпринимателей).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2 "Наименование промышленной продукции". Указывается описание промышленной продукции (промышленная продукция, производство которой осуществляется по разным документам, разделяется на отдельные позиции) с подробным указанием марки, модели, иной маркировки, необходимой для ее идентификации, коды классификации промышленной продукции в соответствии с </w:t>
      </w:r>
      <w:hyperlink r:id="rId209" w:history="1">
        <w:r>
          <w:rPr>
            <w:rFonts w:ascii="Arial" w:hAnsi="Arial" w:cs="Arial"/>
            <w:color w:val="0000FF"/>
            <w:sz w:val="20"/>
            <w:szCs w:val="20"/>
          </w:rPr>
          <w:t>ОКПД 2</w:t>
        </w:r>
      </w:hyperlink>
      <w:r>
        <w:rPr>
          <w:rFonts w:ascii="Arial" w:hAnsi="Arial" w:cs="Arial"/>
          <w:sz w:val="20"/>
          <w:szCs w:val="20"/>
        </w:rPr>
        <w:t xml:space="preserve"> и </w:t>
      </w:r>
      <w:hyperlink r:id="rId210" w:history="1">
        <w:r>
          <w:rPr>
            <w:rFonts w:ascii="Arial" w:hAnsi="Arial" w:cs="Arial"/>
            <w:color w:val="0000FF"/>
            <w:sz w:val="20"/>
            <w:szCs w:val="20"/>
          </w:rPr>
          <w:t>ТН</w:t>
        </w:r>
      </w:hyperlink>
      <w:r>
        <w:rPr>
          <w:rFonts w:ascii="Arial" w:hAnsi="Arial" w:cs="Arial"/>
          <w:sz w:val="20"/>
          <w:szCs w:val="20"/>
        </w:rPr>
        <w:t xml:space="preserve"> ВЭД ЕАЭС, а также наименования и реквизиты документов, в соответствии с которыми осуществляется изготовление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сведения приводятся в точном соответствии со сведениями, указанными в заявлении на выдачу акта экспертизы, поданном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3 "Производитель промышленной продукции". Указывается наименование производителя, а также адрес местонахождения производственных площадей.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производителем промышленной продукции является юридическое лицо, указывается его наименование и организационно-правовая форма. В случае если производителем промышленной продукции является индивидуальный предприниматель,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4 "Заключение". Указывается, что промышленная продукция, перечисленная в пункте 2 настоящего акта, соответствует требованиям, предусмотренным </w:t>
      </w:r>
      <w:hyperlink r:id="rId2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17 июля 2015 года N 719 "О подтверждении производства промышленной продукции на территории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составления акта экспертизы на промышленную продукцию, в отношении которой </w:t>
      </w:r>
      <w:hyperlink r:id="rId212"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предусмотрены требования об осуществлении технологических операций (условий), выполнение которых оценивается соответствующим количеством баллов, в данном пункте делается следующая запись: "При производстве промышленной продукции, перечисленной в пункте 2 настоящего акта экспертизы, осуществляются технологические операции (условия), предусмотренные </w:t>
      </w:r>
      <w:hyperlink r:id="rId213" w:history="1">
        <w:r>
          <w:rPr>
            <w:rFonts w:ascii="Arial" w:hAnsi="Arial" w:cs="Arial"/>
            <w:color w:val="0000FF"/>
            <w:sz w:val="20"/>
            <w:szCs w:val="20"/>
          </w:rPr>
          <w:t>приложением</w:t>
        </w:r>
      </w:hyperlink>
      <w:r>
        <w:rPr>
          <w:rFonts w:ascii="Arial" w:hAnsi="Arial" w:cs="Arial"/>
          <w:sz w:val="20"/>
          <w:szCs w:val="20"/>
        </w:rPr>
        <w:t xml:space="preserve"> к постановлению Правительства РФ от 17 июля 2015 года N 719 "О подтверждении производства промышленной продукции на территории Российской Федерации" и оцениваемые ... баллами" с указанием совокупного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составления акта экспертизы на промышленную продукцию, в отношении которой </w:t>
      </w:r>
      <w:hyperlink r:id="rId214"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предусмотрены требования об осуществлении технологических операций (условий), обеспечивающих достижение процентных показателей от максимально возможного количества баллов, в данном пункте делается следующая запись: "При производстве промышленной продукции, перечисленной в пункте 2 настоящего акта экспертизы, осуществляются технологические операции (условия), предусмотренные </w:t>
      </w:r>
      <w:hyperlink r:id="rId215" w:history="1">
        <w:r>
          <w:rPr>
            <w:rFonts w:ascii="Arial" w:hAnsi="Arial" w:cs="Arial"/>
            <w:color w:val="0000FF"/>
            <w:sz w:val="20"/>
            <w:szCs w:val="20"/>
          </w:rPr>
          <w:t>приложением</w:t>
        </w:r>
      </w:hyperlink>
      <w:r>
        <w:rPr>
          <w:rFonts w:ascii="Arial" w:hAnsi="Arial" w:cs="Arial"/>
          <w:sz w:val="20"/>
          <w:szCs w:val="20"/>
        </w:rPr>
        <w:t xml:space="preserve"> к постановлению Правительства РФ от 17 июля 2015 года N 719 "О подтверждении производства промышленной продукции на территории Российской Федерации", и оцениваемые ... баллами, что составляет ... процентов от максимально возможного количества баллов" с указанием совокупного количества баллов, а также соответствующего процентного показателя.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5 "Эксперт(ы)". В данном пункте указывается эксперт (эксперты), который(ые) непосредственно оформлял(ли) акт экспертизы.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6 "Дата оформления (регистрации) акта". Указывается дата оформления акта экспертизы.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7 "Срок соответствия". Указывается дата, до которой промышленная продукция соответствует требованиям, предусмотренным </w:t>
      </w:r>
      <w:hyperlink r:id="rId21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или совокупному количеству баллов за фактическое выполнение на территории Российской Федерации операций (условий), если требованиями, предусмотренными </w:t>
      </w:r>
      <w:hyperlink r:id="rId217"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определена балльная оценка за выполнение операций (условий), или дата, до которой подтверждается достижение процентных показателей совокупного количества баллов за выполнение (освоение) на территории Российской Федерации соответствующих операций (условий) от максимально возможного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Если в течение трех лет с даты оформления (регистрации) акта экспертизы промышленная продукция (за исключением продукции автомобилестроения и отрасли специального машиностроения, указанной в </w:t>
      </w:r>
      <w:hyperlink r:id="rId218" w:history="1">
        <w:r>
          <w:rPr>
            <w:rFonts w:ascii="Arial" w:hAnsi="Arial" w:cs="Arial"/>
            <w:color w:val="0000FF"/>
            <w:sz w:val="20"/>
            <w:szCs w:val="20"/>
          </w:rPr>
          <w:t>разделах II</w:t>
        </w:r>
      </w:hyperlink>
      <w:r>
        <w:rPr>
          <w:rFonts w:ascii="Arial" w:hAnsi="Arial" w:cs="Arial"/>
          <w:sz w:val="20"/>
          <w:szCs w:val="20"/>
        </w:rPr>
        <w:t xml:space="preserve"> и </w:t>
      </w:r>
      <w:hyperlink r:id="rId219" w:history="1">
        <w:r>
          <w:rPr>
            <w:rFonts w:ascii="Arial" w:hAnsi="Arial" w:cs="Arial"/>
            <w:color w:val="0000FF"/>
            <w:sz w:val="20"/>
            <w:szCs w:val="20"/>
          </w:rPr>
          <w:t>III</w:t>
        </w:r>
      </w:hyperlink>
      <w:r>
        <w:rPr>
          <w:rFonts w:ascii="Arial" w:hAnsi="Arial" w:cs="Arial"/>
          <w:sz w:val="20"/>
          <w:szCs w:val="20"/>
        </w:rPr>
        <w:t xml:space="preserve"> приложения к Постановлению N 719) соответствует указанным условиям дата в пункте 7 не указывается, а проставляется прочерк.</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К акту экспертизы составляется приложение, которое является его неотъемлемой частью.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Приложение заполняется следующим образом: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1 "Основания для проведения экспертизы". Указывается номер и дата заявления, поданного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2 "Представленные документы". Перечисляются документы, представленные заявителем для получения акта экспертизы в соответствии с настоящим Положением;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3 "Экспертизой установлено". Указывается подробное описание производственных площадей, оборудования и персонала, задействованных при изготовлении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предъявляемых требований приводятся сведения о технологическом процессе производства заявленной промышленной продукции, материалах (сырье) и комплектующих, которые использовались при ее изготовлении, включая информацию о стране их происхождения, а также при необходимости приводится расчет адвалорной доли.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Дается подробное обоснование, что промышленная продукция соответствует требованиям, предусмотренным </w:t>
      </w:r>
      <w:hyperlink r:id="rId220"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либо производится с выполнением на территории Российской Федерации технологических операций (условий), совокупность которых оценивается в баллах, согласно </w:t>
      </w:r>
      <w:hyperlink r:id="rId221" w:history="1">
        <w:r>
          <w:rPr>
            <w:rFonts w:ascii="Arial" w:hAnsi="Arial" w:cs="Arial"/>
            <w:color w:val="0000FF"/>
            <w:sz w:val="20"/>
            <w:szCs w:val="20"/>
          </w:rPr>
          <w:t>приложению</w:t>
        </w:r>
      </w:hyperlink>
      <w:r>
        <w:rPr>
          <w:rFonts w:ascii="Arial" w:hAnsi="Arial" w:cs="Arial"/>
          <w:sz w:val="20"/>
          <w:szCs w:val="20"/>
        </w:rPr>
        <w:t xml:space="preserve"> к Постановлению N 719 или производится с выполнением (освоением) на территории Российской Федерации соответствующих операций (условий), обеспечивающих достижение процентных показателей совокупного количества баллов от максимально возможного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На составленном акте экспертизы и приложении к нему проставляются подпись эксперта и печать уполномоченной ТПП, без которых акт экспертизы и приложение являются недействительными.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экспертизы и приложение к нему могут быть подписаны усиленной квалифицированной электронной подписью эксперта уполномоченной ТПП. Такой акт экспертизы и приложение к нему признаются равнозначными акту экспертизы и приложению к нему, составленным на бумажном носителе, подписанным собственноручной подписью эксперта и заверенным печатью уполномоченной ТПП.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11. Порядок оформления сертификата СТ-1</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w:t>
      </w:r>
      <w:hyperlink r:id="rId222" w:history="1">
        <w:r>
          <w:rPr>
            <w:rFonts w:ascii="Arial" w:hAnsi="Arial" w:cs="Arial"/>
            <w:color w:val="0000FF"/>
            <w:sz w:val="20"/>
            <w:szCs w:val="20"/>
          </w:rPr>
          <w:t>Сертификат СТ-1</w:t>
        </w:r>
      </w:hyperlink>
      <w:r>
        <w:rPr>
          <w:rFonts w:ascii="Arial" w:hAnsi="Arial" w:cs="Arial"/>
          <w:sz w:val="20"/>
          <w:szCs w:val="20"/>
        </w:rPr>
        <w:t xml:space="preserve"> составляется по форме, приведенной в приложении 2 к Правилам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w:t>
      </w:r>
      <w:hyperlink r:id="rId223" w:history="1">
        <w:r>
          <w:rPr>
            <w:rFonts w:ascii="Arial" w:hAnsi="Arial" w:cs="Arial"/>
            <w:color w:val="0000FF"/>
            <w:sz w:val="20"/>
            <w:szCs w:val="20"/>
          </w:rPr>
          <w:t>Сертификат СТ-1</w:t>
        </w:r>
      </w:hyperlink>
      <w:r>
        <w:rPr>
          <w:rFonts w:ascii="Arial" w:hAnsi="Arial" w:cs="Arial"/>
          <w:sz w:val="20"/>
          <w:szCs w:val="20"/>
        </w:rPr>
        <w:t xml:space="preserve"> заполняется со следующими особенностями: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24" w:history="1">
        <w:r>
          <w:rPr>
            <w:rFonts w:ascii="Arial" w:hAnsi="Arial" w:cs="Arial"/>
            <w:color w:val="0000FF"/>
            <w:sz w:val="20"/>
            <w:szCs w:val="20"/>
          </w:rPr>
          <w:t>графа N 1</w:t>
        </w:r>
      </w:hyperlink>
      <w:r>
        <w:rPr>
          <w:rFonts w:ascii="Arial" w:hAnsi="Arial" w:cs="Arial"/>
          <w:sz w:val="20"/>
          <w:szCs w:val="20"/>
        </w:rPr>
        <w:t>. Указывается информация о производителе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юридического лица указывается его наименование и организационно-правовая форма. В случае обращения индивидуального предпринимателя,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в данном пункте указываются идентификационный номер налогоплательщика, основной государственный регистрационный номер, а также место нахождения, адрес местожительства либо регистрации по месту пребывания (для индивидуальных предпринимателей).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25" w:history="1">
        <w:r>
          <w:rPr>
            <w:rFonts w:ascii="Arial" w:hAnsi="Arial" w:cs="Arial"/>
            <w:color w:val="0000FF"/>
            <w:sz w:val="20"/>
            <w:szCs w:val="20"/>
          </w:rPr>
          <w:t>графа N 2</w:t>
        </w:r>
      </w:hyperlink>
      <w:r>
        <w:rPr>
          <w:rFonts w:ascii="Arial" w:hAnsi="Arial" w:cs="Arial"/>
          <w:sz w:val="20"/>
          <w:szCs w:val="20"/>
        </w:rPr>
        <w:t>. Не заполняется.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26" w:history="1">
        <w:r>
          <w:rPr>
            <w:rFonts w:ascii="Arial" w:hAnsi="Arial" w:cs="Arial"/>
            <w:color w:val="0000FF"/>
            <w:sz w:val="20"/>
            <w:szCs w:val="20"/>
          </w:rPr>
          <w:t>графа N 3</w:t>
        </w:r>
      </w:hyperlink>
      <w:r>
        <w:rPr>
          <w:rFonts w:ascii="Arial" w:hAnsi="Arial" w:cs="Arial"/>
          <w:sz w:val="20"/>
          <w:szCs w:val="20"/>
        </w:rPr>
        <w:t>. Не заполняется.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27" w:history="1">
        <w:r>
          <w:rPr>
            <w:rFonts w:ascii="Arial" w:hAnsi="Arial" w:cs="Arial"/>
            <w:color w:val="0000FF"/>
            <w:sz w:val="20"/>
            <w:szCs w:val="20"/>
          </w:rPr>
          <w:t>графа N 4</w:t>
        </w:r>
      </w:hyperlink>
      <w:r>
        <w:rPr>
          <w:rFonts w:ascii="Arial" w:hAnsi="Arial" w:cs="Arial"/>
          <w:sz w:val="20"/>
          <w:szCs w:val="20"/>
        </w:rPr>
        <w:t xml:space="preserve">. Указывается наименование страны, где выдан </w:t>
      </w:r>
      <w:hyperlink r:id="rId228" w:history="1">
        <w:r>
          <w:rPr>
            <w:rFonts w:ascii="Arial" w:hAnsi="Arial" w:cs="Arial"/>
            <w:color w:val="0000FF"/>
            <w:sz w:val="20"/>
            <w:szCs w:val="20"/>
          </w:rPr>
          <w:t>сертификат СТ-1</w:t>
        </w:r>
      </w:hyperlink>
      <w:r>
        <w:rPr>
          <w:rFonts w:ascii="Arial" w:hAnsi="Arial" w:cs="Arial"/>
          <w:sz w:val="20"/>
          <w:szCs w:val="20"/>
        </w:rPr>
        <w:t xml:space="preserve"> - "Российская Федерация", и наименование страны, в которой он будет представлен - "Российская Федерация", его регистрационный номер, который присваивается уполномоченной ТПП.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Регистрационный номер указывается в левом верхнем углу </w:t>
      </w:r>
      <w:hyperlink r:id="rId229" w:history="1">
        <w:r>
          <w:rPr>
            <w:rFonts w:ascii="Arial" w:hAnsi="Arial" w:cs="Arial"/>
            <w:color w:val="0000FF"/>
            <w:sz w:val="20"/>
            <w:szCs w:val="20"/>
          </w:rPr>
          <w:t>графы N 4</w:t>
        </w:r>
      </w:hyperlink>
      <w:r>
        <w:rPr>
          <w:rFonts w:ascii="Arial" w:hAnsi="Arial" w:cs="Arial"/>
          <w:sz w:val="20"/>
          <w:szCs w:val="20"/>
        </w:rPr>
        <w:t xml:space="preserve"> сертификата СТ-1 и состоит из последней цифры года, в котором выдается </w:t>
      </w:r>
      <w:hyperlink r:id="rId230" w:history="1">
        <w:r>
          <w:rPr>
            <w:rFonts w:ascii="Arial" w:hAnsi="Arial" w:cs="Arial"/>
            <w:color w:val="0000FF"/>
            <w:sz w:val="20"/>
            <w:szCs w:val="20"/>
          </w:rPr>
          <w:t>сертификат СТ-1</w:t>
        </w:r>
      </w:hyperlink>
      <w:r>
        <w:rPr>
          <w:rFonts w:ascii="Arial" w:hAnsi="Arial" w:cs="Arial"/>
          <w:sz w:val="20"/>
          <w:szCs w:val="20"/>
        </w:rPr>
        <w:t xml:space="preserve">, кода уполномоченной ТПП, состоящего из трех цифр, и порядкового номера выдаваемого </w:t>
      </w:r>
      <w:hyperlink r:id="rId231" w:history="1">
        <w:r>
          <w:rPr>
            <w:rFonts w:ascii="Arial" w:hAnsi="Arial" w:cs="Arial"/>
            <w:color w:val="0000FF"/>
            <w:sz w:val="20"/>
            <w:szCs w:val="20"/>
          </w:rPr>
          <w:t>сертификата СТ-1</w:t>
        </w:r>
      </w:hyperlink>
      <w:r>
        <w:rPr>
          <w:rFonts w:ascii="Arial" w:hAnsi="Arial" w:cs="Arial"/>
          <w:sz w:val="20"/>
          <w:szCs w:val="20"/>
        </w:rPr>
        <w:t>, состоящего из шести цифр.</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верхнем правом углу бланка </w:t>
      </w:r>
      <w:hyperlink r:id="rId232" w:history="1">
        <w:r>
          <w:rPr>
            <w:rFonts w:ascii="Arial" w:hAnsi="Arial" w:cs="Arial"/>
            <w:color w:val="0000FF"/>
            <w:sz w:val="20"/>
            <w:szCs w:val="20"/>
          </w:rPr>
          <w:t>сертификата СТ-1</w:t>
        </w:r>
      </w:hyperlink>
      <w:r>
        <w:rPr>
          <w:rFonts w:ascii="Arial" w:hAnsi="Arial" w:cs="Arial"/>
          <w:sz w:val="20"/>
          <w:szCs w:val="20"/>
        </w:rPr>
        <w:t xml:space="preserve"> (графа N 4) указан отпечатанный типографским способом номер бланка, состоящий из последней цифры года, в котором изготовлен бланк, а также шестизначного порядкового номера бланка </w:t>
      </w:r>
      <w:hyperlink r:id="rId233" w:history="1">
        <w:r>
          <w:rPr>
            <w:rFonts w:ascii="Arial" w:hAnsi="Arial" w:cs="Arial"/>
            <w:color w:val="0000FF"/>
            <w:sz w:val="20"/>
            <w:szCs w:val="20"/>
          </w:rPr>
          <w:t>сертификата СТ-1</w:t>
        </w:r>
      </w:hyperlink>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34" w:history="1">
        <w:r>
          <w:rPr>
            <w:rFonts w:ascii="Arial" w:hAnsi="Arial" w:cs="Arial"/>
            <w:color w:val="0000FF"/>
            <w:sz w:val="20"/>
            <w:szCs w:val="20"/>
          </w:rPr>
          <w:t>графа N 5</w:t>
        </w:r>
      </w:hyperlink>
      <w:r>
        <w:rPr>
          <w:rFonts w:ascii="Arial" w:hAnsi="Arial" w:cs="Arial"/>
          <w:sz w:val="20"/>
          <w:szCs w:val="20"/>
        </w:rPr>
        <w:t>. "Для служебных отметок". Вносится следующая запись: "Для целей представления в Министерство промышленности и торговли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35" w:history="1">
        <w:r>
          <w:rPr>
            <w:rFonts w:ascii="Arial" w:hAnsi="Arial" w:cs="Arial"/>
            <w:color w:val="0000FF"/>
            <w:sz w:val="20"/>
            <w:szCs w:val="20"/>
          </w:rPr>
          <w:t>графа N 6</w:t>
        </w:r>
      </w:hyperlink>
      <w:r>
        <w:rPr>
          <w:rFonts w:ascii="Arial" w:hAnsi="Arial" w:cs="Arial"/>
          <w:sz w:val="20"/>
          <w:szCs w:val="20"/>
        </w:rPr>
        <w:t>. "Номер". Указываются номера по порядку, обозначающие различные категории (марки, модели, иной маркировки)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36" w:history="1">
        <w:r>
          <w:rPr>
            <w:rFonts w:ascii="Arial" w:hAnsi="Arial" w:cs="Arial"/>
            <w:color w:val="0000FF"/>
            <w:sz w:val="20"/>
            <w:szCs w:val="20"/>
          </w:rPr>
          <w:t>графа N 7</w:t>
        </w:r>
      </w:hyperlink>
      <w:r>
        <w:rPr>
          <w:rFonts w:ascii="Arial" w:hAnsi="Arial" w:cs="Arial"/>
          <w:sz w:val="20"/>
          <w:szCs w:val="20"/>
        </w:rPr>
        <w:t>. "Количество мест и вид упаковки". Не заполняется.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37" w:history="1">
        <w:r>
          <w:rPr>
            <w:rFonts w:ascii="Arial" w:hAnsi="Arial" w:cs="Arial"/>
            <w:color w:val="0000FF"/>
            <w:sz w:val="20"/>
            <w:szCs w:val="20"/>
          </w:rPr>
          <w:t>графа N 8</w:t>
        </w:r>
      </w:hyperlink>
      <w:r>
        <w:rPr>
          <w:rFonts w:ascii="Arial" w:hAnsi="Arial" w:cs="Arial"/>
          <w:sz w:val="20"/>
          <w:szCs w:val="20"/>
        </w:rPr>
        <w:t xml:space="preserve">. "Описание товара". Указывается описание промышленной продукции (промышленная продукция, производство которой осуществляется по разным документам, разделяется на отдельные позиции) с подробным указанием марки, модели, иной маркировки, необходимой для ее идентификации, коды классификации промышленной продукции в соответствии с </w:t>
      </w:r>
      <w:hyperlink r:id="rId238" w:history="1">
        <w:r>
          <w:rPr>
            <w:rFonts w:ascii="Arial" w:hAnsi="Arial" w:cs="Arial"/>
            <w:color w:val="0000FF"/>
            <w:sz w:val="20"/>
            <w:szCs w:val="20"/>
          </w:rPr>
          <w:t>ОКПД 2</w:t>
        </w:r>
      </w:hyperlink>
      <w:r>
        <w:rPr>
          <w:rFonts w:ascii="Arial" w:hAnsi="Arial" w:cs="Arial"/>
          <w:sz w:val="20"/>
          <w:szCs w:val="20"/>
        </w:rPr>
        <w:t xml:space="preserve"> и </w:t>
      </w:r>
      <w:hyperlink r:id="rId239" w:history="1">
        <w:r>
          <w:rPr>
            <w:rFonts w:ascii="Arial" w:hAnsi="Arial" w:cs="Arial"/>
            <w:color w:val="0000FF"/>
            <w:sz w:val="20"/>
            <w:szCs w:val="20"/>
          </w:rPr>
          <w:t>ТН</w:t>
        </w:r>
      </w:hyperlink>
      <w:r>
        <w:rPr>
          <w:rFonts w:ascii="Arial" w:hAnsi="Arial" w:cs="Arial"/>
          <w:sz w:val="20"/>
          <w:szCs w:val="20"/>
        </w:rPr>
        <w:t xml:space="preserve"> ВЭД ЕАЭС, а также наименования и реквизиты документов, в соответствии с которыми осуществляется изготовление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Данные сведения приводятся в точном соответствии со сведениями, указанными в заявлении на выдачу </w:t>
      </w:r>
      <w:hyperlink r:id="rId240" w:history="1">
        <w:r>
          <w:rPr>
            <w:rFonts w:ascii="Arial" w:hAnsi="Arial" w:cs="Arial"/>
            <w:color w:val="0000FF"/>
            <w:sz w:val="20"/>
            <w:szCs w:val="20"/>
          </w:rPr>
          <w:t>сертификата СТ-1</w:t>
        </w:r>
      </w:hyperlink>
      <w:r>
        <w:rPr>
          <w:rFonts w:ascii="Arial" w:hAnsi="Arial" w:cs="Arial"/>
          <w:sz w:val="20"/>
          <w:szCs w:val="20"/>
        </w:rPr>
        <w:t>, поданном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недостаточности места в </w:t>
      </w:r>
      <w:hyperlink r:id="rId241" w:history="1">
        <w:r>
          <w:rPr>
            <w:rFonts w:ascii="Arial" w:hAnsi="Arial" w:cs="Arial"/>
            <w:color w:val="0000FF"/>
            <w:sz w:val="20"/>
            <w:szCs w:val="20"/>
          </w:rPr>
          <w:t>графе N 8</w:t>
        </w:r>
      </w:hyperlink>
      <w:r>
        <w:rPr>
          <w:rFonts w:ascii="Arial" w:hAnsi="Arial" w:cs="Arial"/>
          <w:sz w:val="20"/>
          <w:szCs w:val="20"/>
        </w:rPr>
        <w:t xml:space="preserve"> сертификата СТ-1 при перечислении товарных позиций допускается применение дополнительного листа (листов), </w:t>
      </w:r>
      <w:hyperlink r:id="rId242" w:history="1">
        <w:r>
          <w:rPr>
            <w:rFonts w:ascii="Arial" w:hAnsi="Arial" w:cs="Arial"/>
            <w:color w:val="0000FF"/>
            <w:sz w:val="20"/>
            <w:szCs w:val="20"/>
          </w:rPr>
          <w:t>форма</w:t>
        </w:r>
      </w:hyperlink>
      <w:r>
        <w:rPr>
          <w:rFonts w:ascii="Arial" w:hAnsi="Arial" w:cs="Arial"/>
          <w:sz w:val="20"/>
          <w:szCs w:val="20"/>
        </w:rPr>
        <w:t xml:space="preserve"> которого приведена в приложении 3 к Правилам от 20 ноября 2009 года, заполняемого в установленном порядке (так же, как соответствующие графы </w:t>
      </w:r>
      <w:hyperlink r:id="rId243" w:history="1">
        <w:r>
          <w:rPr>
            <w:rFonts w:ascii="Arial" w:hAnsi="Arial" w:cs="Arial"/>
            <w:color w:val="0000FF"/>
            <w:sz w:val="20"/>
            <w:szCs w:val="20"/>
          </w:rPr>
          <w:t>сертификата СТ-1</w:t>
        </w:r>
      </w:hyperlink>
      <w:r>
        <w:rPr>
          <w:rFonts w:ascii="Arial" w:hAnsi="Arial" w:cs="Arial"/>
          <w:sz w:val="20"/>
          <w:szCs w:val="20"/>
        </w:rPr>
        <w:t>, к которому прилагается(ются) дополнительный(е) лист (листы)).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перечисление товарных позиций начинается в сертификате СТ-1 </w:t>
      </w:r>
      <w:hyperlink r:id="rId244" w:history="1">
        <w:r>
          <w:rPr>
            <w:rFonts w:ascii="Arial" w:hAnsi="Arial" w:cs="Arial"/>
            <w:color w:val="0000FF"/>
            <w:sz w:val="20"/>
            <w:szCs w:val="20"/>
          </w:rPr>
          <w:t>(графа N 8)</w:t>
        </w:r>
      </w:hyperlink>
      <w:r>
        <w:rPr>
          <w:rFonts w:ascii="Arial" w:hAnsi="Arial" w:cs="Arial"/>
          <w:sz w:val="20"/>
          <w:szCs w:val="20"/>
        </w:rPr>
        <w:t xml:space="preserve"> и продолжается на дополнительном(ых) листе (листах). В верхней правой части дополнительного(ых) листа (листов) указывается тот же регистрационный номер, что и в </w:t>
      </w:r>
      <w:hyperlink r:id="rId245" w:history="1">
        <w:r>
          <w:rPr>
            <w:rFonts w:ascii="Arial" w:hAnsi="Arial" w:cs="Arial"/>
            <w:color w:val="0000FF"/>
            <w:sz w:val="20"/>
            <w:szCs w:val="20"/>
          </w:rPr>
          <w:t>графе N 4</w:t>
        </w:r>
      </w:hyperlink>
      <w:r>
        <w:rPr>
          <w:rFonts w:ascii="Arial" w:hAnsi="Arial" w:cs="Arial"/>
          <w:sz w:val="20"/>
          <w:szCs w:val="20"/>
        </w:rPr>
        <w:t xml:space="preserve"> сертификата СТ-1, к которому он (они) прилагается(ются) (номер бланка </w:t>
      </w:r>
      <w:hyperlink r:id="rId246" w:history="1">
        <w:r>
          <w:rPr>
            <w:rFonts w:ascii="Arial" w:hAnsi="Arial" w:cs="Arial"/>
            <w:color w:val="0000FF"/>
            <w:sz w:val="20"/>
            <w:szCs w:val="20"/>
          </w:rPr>
          <w:t>сертификата СТ-1</w:t>
        </w:r>
      </w:hyperlink>
      <w:r>
        <w:rPr>
          <w:rFonts w:ascii="Arial" w:hAnsi="Arial" w:cs="Arial"/>
          <w:sz w:val="20"/>
          <w:szCs w:val="20"/>
        </w:rPr>
        <w:t xml:space="preserve"> в дополнительном листе (листах) не указывается.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Заполнение </w:t>
      </w:r>
      <w:hyperlink r:id="rId247" w:history="1">
        <w:r>
          <w:rPr>
            <w:rFonts w:ascii="Arial" w:hAnsi="Arial" w:cs="Arial"/>
            <w:color w:val="0000FF"/>
            <w:sz w:val="20"/>
            <w:szCs w:val="20"/>
          </w:rPr>
          <w:t>сертификата СТ-1</w:t>
        </w:r>
      </w:hyperlink>
      <w:r>
        <w:rPr>
          <w:rFonts w:ascii="Arial" w:hAnsi="Arial" w:cs="Arial"/>
          <w:sz w:val="20"/>
          <w:szCs w:val="20"/>
        </w:rPr>
        <w:t xml:space="preserve"> и дополнительного листа на оборотной стороне не допускается.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48" w:history="1">
        <w:r>
          <w:rPr>
            <w:rFonts w:ascii="Arial" w:hAnsi="Arial" w:cs="Arial"/>
            <w:color w:val="0000FF"/>
            <w:sz w:val="20"/>
            <w:szCs w:val="20"/>
          </w:rPr>
          <w:t>графа N 9</w:t>
        </w:r>
      </w:hyperlink>
      <w:r>
        <w:rPr>
          <w:rFonts w:ascii="Arial" w:hAnsi="Arial" w:cs="Arial"/>
          <w:sz w:val="20"/>
          <w:szCs w:val="20"/>
        </w:rPr>
        <w:t xml:space="preserve">. "Критерии происхождения". Заполняется в порядке, предусмотренном </w:t>
      </w:r>
      <w:hyperlink r:id="rId249" w:history="1">
        <w:r>
          <w:rPr>
            <w:rFonts w:ascii="Arial" w:hAnsi="Arial" w:cs="Arial"/>
            <w:color w:val="0000FF"/>
            <w:sz w:val="20"/>
            <w:szCs w:val="20"/>
          </w:rPr>
          <w:t>пунктом 7.4</w:t>
        </w:r>
      </w:hyperlink>
      <w:r>
        <w:rPr>
          <w:rFonts w:ascii="Arial" w:hAnsi="Arial" w:cs="Arial"/>
          <w:sz w:val="20"/>
          <w:szCs w:val="20"/>
        </w:rPr>
        <w:t xml:space="preserve"> Правил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50" w:history="1">
        <w:r>
          <w:rPr>
            <w:rFonts w:ascii="Arial" w:hAnsi="Arial" w:cs="Arial"/>
            <w:color w:val="0000FF"/>
            <w:sz w:val="20"/>
            <w:szCs w:val="20"/>
          </w:rPr>
          <w:t>графа N 10</w:t>
        </w:r>
      </w:hyperlink>
      <w:r>
        <w:rPr>
          <w:rFonts w:ascii="Arial" w:hAnsi="Arial" w:cs="Arial"/>
          <w:sz w:val="20"/>
          <w:szCs w:val="20"/>
        </w:rPr>
        <w:t>. "Количество товара". Не заполняется.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51" w:history="1">
        <w:r>
          <w:rPr>
            <w:rFonts w:ascii="Arial" w:hAnsi="Arial" w:cs="Arial"/>
            <w:color w:val="0000FF"/>
            <w:sz w:val="20"/>
            <w:szCs w:val="20"/>
          </w:rPr>
          <w:t>графа N 11</w:t>
        </w:r>
      </w:hyperlink>
      <w:r>
        <w:rPr>
          <w:rFonts w:ascii="Arial" w:hAnsi="Arial" w:cs="Arial"/>
          <w:sz w:val="20"/>
          <w:szCs w:val="20"/>
        </w:rPr>
        <w:t>. "Номер и дата счета-фактуры". Не заполняется.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52" w:history="1">
        <w:r>
          <w:rPr>
            <w:rFonts w:ascii="Arial" w:hAnsi="Arial" w:cs="Arial"/>
            <w:color w:val="0000FF"/>
            <w:sz w:val="20"/>
            <w:szCs w:val="20"/>
          </w:rPr>
          <w:t>графа N 12</w:t>
        </w:r>
      </w:hyperlink>
      <w:r>
        <w:rPr>
          <w:rFonts w:ascii="Arial" w:hAnsi="Arial" w:cs="Arial"/>
          <w:sz w:val="20"/>
          <w:szCs w:val="20"/>
        </w:rPr>
        <w:t xml:space="preserve">. "Удостоверение". Заполняется в порядке, предусмотренном </w:t>
      </w:r>
      <w:hyperlink r:id="rId253" w:history="1">
        <w:r>
          <w:rPr>
            <w:rFonts w:ascii="Arial" w:hAnsi="Arial" w:cs="Arial"/>
            <w:color w:val="0000FF"/>
            <w:sz w:val="20"/>
            <w:szCs w:val="20"/>
          </w:rPr>
          <w:t>пунктом 7.4</w:t>
        </w:r>
      </w:hyperlink>
      <w:r>
        <w:rPr>
          <w:rFonts w:ascii="Arial" w:hAnsi="Arial" w:cs="Arial"/>
          <w:sz w:val="20"/>
          <w:szCs w:val="20"/>
        </w:rPr>
        <w:t xml:space="preserve"> Правил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254" w:history="1">
        <w:r>
          <w:rPr>
            <w:rFonts w:ascii="Arial" w:hAnsi="Arial" w:cs="Arial"/>
            <w:color w:val="0000FF"/>
            <w:sz w:val="20"/>
            <w:szCs w:val="20"/>
          </w:rPr>
          <w:t>графа N 13</w:t>
        </w:r>
      </w:hyperlink>
      <w:r>
        <w:rPr>
          <w:rFonts w:ascii="Arial" w:hAnsi="Arial" w:cs="Arial"/>
          <w:sz w:val="20"/>
          <w:szCs w:val="20"/>
        </w:rPr>
        <w:t xml:space="preserve">. "Декларация заявителя". В данной графе указывается страна, где товары были полностью произведены или подвергнуты достаточной переработке, ставится печать (при наличии) заявителя, фамилия, инициалы и подпись его уполномоченного лица, а также указывается дата заполнения </w:t>
      </w:r>
      <w:hyperlink r:id="rId255" w:history="1">
        <w:r>
          <w:rPr>
            <w:rFonts w:ascii="Arial" w:hAnsi="Arial" w:cs="Arial"/>
            <w:color w:val="0000FF"/>
            <w:sz w:val="20"/>
            <w:szCs w:val="20"/>
          </w:rPr>
          <w:t>сертификата СТ-1</w:t>
        </w:r>
      </w:hyperlink>
      <w:r>
        <w:rPr>
          <w:rFonts w:ascii="Arial" w:hAnsi="Arial" w:cs="Arial"/>
          <w:sz w:val="20"/>
          <w:szCs w:val="20"/>
        </w:rPr>
        <w:t xml:space="preserve"> (для индивидуального предпринимателя: ФИО заявителя, его подпись и дата).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К </w:t>
      </w:r>
      <w:hyperlink r:id="rId256" w:history="1">
        <w:r>
          <w:rPr>
            <w:rFonts w:ascii="Arial" w:hAnsi="Arial" w:cs="Arial"/>
            <w:color w:val="0000FF"/>
            <w:sz w:val="20"/>
            <w:szCs w:val="20"/>
          </w:rPr>
          <w:t>сертификату СТ-1</w:t>
        </w:r>
      </w:hyperlink>
      <w:r>
        <w:rPr>
          <w:rFonts w:ascii="Arial" w:hAnsi="Arial" w:cs="Arial"/>
          <w:sz w:val="20"/>
          <w:szCs w:val="20"/>
        </w:rPr>
        <w:t xml:space="preserve"> составляется экспертное заключение о соответствии критериям определения страны происхождения товаров, предусмотренным </w:t>
      </w:r>
      <w:hyperlink r:id="rId257" w:history="1">
        <w:r>
          <w:rPr>
            <w:rFonts w:ascii="Arial" w:hAnsi="Arial" w:cs="Arial"/>
            <w:color w:val="0000FF"/>
            <w:sz w:val="20"/>
            <w:szCs w:val="20"/>
          </w:rPr>
          <w:t>Правилами</w:t>
        </w:r>
      </w:hyperlink>
      <w:r>
        <w:rPr>
          <w:rFonts w:ascii="Arial" w:hAnsi="Arial" w:cs="Arial"/>
          <w:sz w:val="20"/>
          <w:szCs w:val="20"/>
        </w:rPr>
        <w:t xml:space="preserve"> от 20 ноября 2009 года, которое является его неотъемлемой частью, по форме, приведенной в приложении 5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Экспертное заключение заполняется (при наличии технической возможности формируется посредством инструментов ГИСП) следующим образом: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1 "Производитель промышленной продукции". Указывается наименование производителя, а также адрес местонахождения производственных площадей.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производителем промышленной продукции является юридическое лицо, указывается его наименование и организационно-правовая форма. В случае если производителем промышленной продукции является индивидуальный предприниматель,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2 "Основания для проведения экспертизы". Указывается номер и дата заявления, поданного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3 "Представленные документы". Перечисляются документы, представленные заявителем для получения </w:t>
      </w:r>
      <w:hyperlink r:id="rId258" w:history="1">
        <w:r>
          <w:rPr>
            <w:rFonts w:ascii="Arial" w:hAnsi="Arial" w:cs="Arial"/>
            <w:color w:val="0000FF"/>
            <w:sz w:val="20"/>
            <w:szCs w:val="20"/>
          </w:rPr>
          <w:t>сертификата СТ-1</w:t>
        </w:r>
      </w:hyperlink>
      <w:r>
        <w:rPr>
          <w:rFonts w:ascii="Arial" w:hAnsi="Arial" w:cs="Arial"/>
          <w:sz w:val="20"/>
          <w:szCs w:val="20"/>
        </w:rPr>
        <w:t xml:space="preserve"> в соответствии с настоящим Положением;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4 "Экспертизой установлено". Указывается подробное описание производственных площадей, оборудования и персонала, задействованных при изготовлении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предъявляемых условий критериев достаточной обработки/переработки приводятся сведения о технологическом процессе производства заявленной промышленной продукции, материалах (сырье) и комплектующих, которые использовались при ее изготовлении, включая информацию о стране их происхождения, а также при необходимости приводится расчет адвалорной доли.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Дается подробное обоснование, что промышленная продукция соответствует условиям критериев достаточной обработки/переработки, предусмотренных </w:t>
      </w:r>
      <w:hyperlink r:id="rId259" w:history="1">
        <w:r>
          <w:rPr>
            <w:rFonts w:ascii="Arial" w:hAnsi="Arial" w:cs="Arial"/>
            <w:color w:val="0000FF"/>
            <w:sz w:val="20"/>
            <w:szCs w:val="20"/>
          </w:rPr>
          <w:t>Правилами</w:t>
        </w:r>
      </w:hyperlink>
      <w:r>
        <w:rPr>
          <w:rFonts w:ascii="Arial" w:hAnsi="Arial" w:cs="Arial"/>
          <w:sz w:val="20"/>
          <w:szCs w:val="20"/>
        </w:rPr>
        <w:t xml:space="preserve"> от 20 ноября 2009 года.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11.4. На составленном экспертном заключении проставляются подпись эксперта и печать уполномоченной ТПП, без которых данный документ является недействительным.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Экспертное заключение может быть подписано усиленной квалифицированной электронной подписью эксперта уполномоченной ТПП. Такое экспертное заключение признается равнозначным экспертному заключению, составленному на бумажном носителе, подписанному собственноручной подписью эксперта и заверенному печатью уполномоченной ТПП.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12. Порядок оформления акта о проведении оценки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12.1. Акт о проведении оценки и приложение к нему составляются (при наличии технической возможности формируется посредством инструментов ГИСП) по форме, приведенной в приложении 7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Акт о проведении оценки заполняется в следующем порядке: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1 "Заявитель". Указывается наименование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юридического лица указывается его наименование и организационно-правовая форма. В случае обращения индивидуального предпринимателя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в данном пункте указываются идентификационный номер налогоплательщика, код причины постановки на учет, основной государственный регистрационный номер, а также почтовый адрес, место нахождения, адрес местожительства либо регистрации по месту пребывания (для индивидуальных предпринимателей).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2 "Наименование промышленной продукции". Указывается описание промышленной продукции (промышленная продукция, производство которой осуществляется по разным документам, разделяется на отдельные позиции) с подробным указанием марки, модели, иной маркировки, необходимой для ее идентификации, коды классификации промышленной продукции в соответствии с </w:t>
      </w:r>
      <w:hyperlink r:id="rId260" w:history="1">
        <w:r>
          <w:rPr>
            <w:rFonts w:ascii="Arial" w:hAnsi="Arial" w:cs="Arial"/>
            <w:color w:val="0000FF"/>
            <w:sz w:val="20"/>
            <w:szCs w:val="20"/>
          </w:rPr>
          <w:t>ОКПД 2</w:t>
        </w:r>
      </w:hyperlink>
      <w:r>
        <w:rPr>
          <w:rFonts w:ascii="Arial" w:hAnsi="Arial" w:cs="Arial"/>
          <w:sz w:val="20"/>
          <w:szCs w:val="20"/>
        </w:rPr>
        <w:t xml:space="preserve"> и </w:t>
      </w:r>
      <w:hyperlink r:id="rId261" w:history="1">
        <w:r>
          <w:rPr>
            <w:rFonts w:ascii="Arial" w:hAnsi="Arial" w:cs="Arial"/>
            <w:color w:val="0000FF"/>
            <w:sz w:val="20"/>
            <w:szCs w:val="20"/>
          </w:rPr>
          <w:t>ТН</w:t>
        </w:r>
      </w:hyperlink>
      <w:r>
        <w:rPr>
          <w:rFonts w:ascii="Arial" w:hAnsi="Arial" w:cs="Arial"/>
          <w:sz w:val="20"/>
          <w:szCs w:val="20"/>
        </w:rPr>
        <w:t xml:space="preserve"> ВЭД ЕАЭС, а также наименования и реквизиты документов, в соответствии с которыми осуществляется изготовление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сведения приводятся в точном соответствии со сведениями, указанными в заявлении на выдачу акта о проведении оценки, поданном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3 "Производитель промышленной продукции". Указывается наименование производителя, а также адрес местонахождения производственных площадей.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если производителем промышленной продукции является юридическое лицо, указывается его наименование и организационно-правовая форма. В случае если производителем промышленной продукции является индивидуальный предприниматель,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4 "Заключение". Указывается, что промышленная продукция, перечисленная в пункте 2 настоящего акта, соответствует требованиям, предусмотренным </w:t>
      </w:r>
      <w:hyperlink r:id="rId26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17 июля 2015 года N 719 "О подтверждении производства промышленной продукции на территории Российской Федерации".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составления акта о проведении оценки на промышленную продукцию, в отношении которой </w:t>
      </w:r>
      <w:hyperlink r:id="rId263"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предусмотрены требования об осуществлении технологических операций (условий), выполнение которых оценивается соответствующим количеством баллов, в данном пункте делается следующая запись: "При производстве промышленной продукции, перечисленной в пункте 2 настоящего акта о проведении оценки, осуществляются технологические операции (условия), предусмотренные приложением к постановлению Правительства РФ от 17 июля 2015 года N 719 "О подтверждении производства промышленной продукции на территории Российской Федерации" и оцениваемые... баллами" с указанием совокупного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составления акта о проведении оценки на промышленную продукцию, в отношении которой </w:t>
      </w:r>
      <w:hyperlink r:id="rId264"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предусмотрены требования об осуществлении технологических операций (условий), обеспечивающих достижение процентных показателей от максимально возможного количества баллов, в данном пункте делается следующая запись: "При производстве промышленной продукции, перечисленной в пункте 2 настоящего акта о проведении оценки, осуществляются технологические операции (условия), предусмотренные </w:t>
      </w:r>
      <w:hyperlink r:id="rId265" w:history="1">
        <w:r>
          <w:rPr>
            <w:rFonts w:ascii="Arial" w:hAnsi="Arial" w:cs="Arial"/>
            <w:color w:val="0000FF"/>
            <w:sz w:val="20"/>
            <w:szCs w:val="20"/>
          </w:rPr>
          <w:t>приложением</w:t>
        </w:r>
      </w:hyperlink>
      <w:r>
        <w:rPr>
          <w:rFonts w:ascii="Arial" w:hAnsi="Arial" w:cs="Arial"/>
          <w:sz w:val="20"/>
          <w:szCs w:val="20"/>
        </w:rPr>
        <w:t xml:space="preserve"> к постановлению Правительства РФ от 17 июля 2015 года N 719 "О подтверждении производства промышленной продукции на территории Российской Федерации", и оцениваемые... баллами, что составляет... процентов от максимально возможного количества баллов" с указанием совокупного количества баллов, а также соответствующего процентного показателя.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5 "Эксперт(ы)". В данном пункте указывается эксперт (эксперты), который(ые) непосредственно оформлял(ли) акт о проведении оценки.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6 "Дата оформления (регистрации) акта". Указывается дата оформления акта о проведении оценки и период, в течение которого промышленная продукция соответствует требованиям, предусмотренным </w:t>
      </w:r>
      <w:hyperlink r:id="rId266"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12.3. К акту о проведении оценки составляется приложение с обоснованием выполнения требований, предусмотренных </w:t>
      </w:r>
      <w:hyperlink r:id="rId267" w:history="1">
        <w:r>
          <w:rPr>
            <w:rFonts w:ascii="Arial" w:hAnsi="Arial" w:cs="Arial"/>
            <w:color w:val="0000FF"/>
            <w:sz w:val="20"/>
            <w:szCs w:val="20"/>
          </w:rPr>
          <w:t>Постановлением</w:t>
        </w:r>
      </w:hyperlink>
      <w:r>
        <w:rPr>
          <w:rFonts w:ascii="Arial" w:hAnsi="Arial" w:cs="Arial"/>
          <w:sz w:val="20"/>
          <w:szCs w:val="20"/>
        </w:rPr>
        <w:t xml:space="preserve"> N 719, которое является его неотъемлемой частью.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Приложение заполняется следующим образом: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1 "Основания для проведения экспертизы". Указывается номер и дата заявления, поданного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2 "Представленные документы". Перечисляются документы, представленные заявителем для получения акта о проведении оценки в соответствии с настоящим Положением;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3 "Экспертизой установлено". Указывается подробное описание производственных площадей, оборудования и персонала, задействованных при изготовлении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предъявляемых требований приводятся сведения о технологическом процессе производства заявленной промышленной продукции, материалах (сырье) и комплектующих, которые использовались при ее изготовлении, включая информацию о стране их происхождения, а также при необходимости приводится расчет адвалорной доли.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Дается подробное обоснование, что промышленная продукция соответствует требованиям, предусмотренным </w:t>
      </w:r>
      <w:hyperlink r:id="rId268"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 либо производится с выполнением на территории Российской Федерации технологических операций (условий), совокупность которых оценивается в баллах, согласно </w:t>
      </w:r>
      <w:hyperlink r:id="rId269" w:history="1">
        <w:r>
          <w:rPr>
            <w:rFonts w:ascii="Arial" w:hAnsi="Arial" w:cs="Arial"/>
            <w:color w:val="0000FF"/>
            <w:sz w:val="20"/>
            <w:szCs w:val="20"/>
          </w:rPr>
          <w:t>приложению</w:t>
        </w:r>
      </w:hyperlink>
      <w:r>
        <w:rPr>
          <w:rFonts w:ascii="Arial" w:hAnsi="Arial" w:cs="Arial"/>
          <w:sz w:val="20"/>
          <w:szCs w:val="20"/>
        </w:rPr>
        <w:t xml:space="preserve"> к Постановлению N 719 или производится с выполнением (освоением) на территории Российской Федерации соответствующих операций (условий), обеспечивающих достижение процентных показателей совокупного количества баллов от максимально возможного количества баллов.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12.4. На составленном акте о проведении оценки и приложении к нему проставляются подпись эксперта и печать уполномоченной ТПП, без которых акт о проведении оценки и приложение являются недействительными.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о проведении оценки и приложение к нему могут быть подписаны усиленной квалифицированной электронной подписью эксперта уполномоченной ТПП. Такой акт о проведении оценки и приложение к нему признаются равнозначными акту о проведении оценки и приложению к нему, составленным на бумажном носителе, подписанным собственноручной подписью эксперта и заверенным печатью уполномоченной ТПП.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Раздел 13. Порядок оформления акта экспертизы на компоненты</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13.1. Акт экспертизы на компоненты и приложение к нему составляются (при наличии технической возможности формируется посредством инструментов ГИСП) по форме, приведенной в приложении 6 к настоящему Положению.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13.2. Акт экспертизы на компоненты заполняется в следующем порядке: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1 "Заявитель". Указывается наименование заявителя.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обращения юридического лица указывается его наименование и организационно-правовая форма. В случае обращения индивидуального предпринимателя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в данном пункте указываются идентификационный номер налогоплательщика, код причины постановки на учет, основной государственный регистрационный номер, а также почтовый адрес, местонахождения, адрес местожительства либо регистрации по месту пребывания (для индивидуальных предпринимателей).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2 "Наименование компонента". Указывается описание компонентов (компоненты, производство которых осуществляется по разным документам, разделяется на отдельные позиции) с подробным указанием марки, модели, иной маркировки, необходимой для их идентификации, коды классификации компонентов в соответствии с </w:t>
      </w:r>
      <w:hyperlink r:id="rId270" w:history="1">
        <w:r>
          <w:rPr>
            <w:rFonts w:ascii="Arial" w:hAnsi="Arial" w:cs="Arial"/>
            <w:color w:val="0000FF"/>
            <w:sz w:val="20"/>
            <w:szCs w:val="20"/>
          </w:rPr>
          <w:t>ОКПД 2</w:t>
        </w:r>
      </w:hyperlink>
      <w:r>
        <w:rPr>
          <w:rFonts w:ascii="Arial" w:hAnsi="Arial" w:cs="Arial"/>
          <w:sz w:val="20"/>
          <w:szCs w:val="20"/>
        </w:rPr>
        <w:t xml:space="preserve"> и </w:t>
      </w:r>
      <w:hyperlink r:id="rId271" w:history="1">
        <w:r>
          <w:rPr>
            <w:rFonts w:ascii="Arial" w:hAnsi="Arial" w:cs="Arial"/>
            <w:color w:val="0000FF"/>
            <w:sz w:val="20"/>
            <w:szCs w:val="20"/>
          </w:rPr>
          <w:t>ТН</w:t>
        </w:r>
      </w:hyperlink>
      <w:r>
        <w:rPr>
          <w:rFonts w:ascii="Arial" w:hAnsi="Arial" w:cs="Arial"/>
          <w:sz w:val="20"/>
          <w:szCs w:val="20"/>
        </w:rPr>
        <w:t xml:space="preserve"> ВЭД ЕАЭС, а также наименования и реквизиты документов, в соответствии с которыми осуществляется изготовление компонентов.</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Данные сведения приводятся в точном соответствии со сведениями, указанными в заявлении на выдачу акта экспертизы на компоненты, поданном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3 "Производитель компонента". Указывается наименование производителя, а также адрес местонахождения производственных площадей.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производителем компонентов является юридическое лицо, указывается его наименование и организационно-правовая форма. В случае если производителем компонентов является индивидуальный предприниматель, указывается его 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пункт 4 "Заключение". Делается следующая запись: "При изготовлении компонентов, перечисленных в пункте 2 настоящего акта, осуществляются следующие технологические операции, предусмотренные </w:t>
      </w:r>
      <w:hyperlink r:id="rId272" w:history="1">
        <w:r>
          <w:rPr>
            <w:rFonts w:ascii="Arial" w:hAnsi="Arial" w:cs="Arial"/>
            <w:color w:val="0000FF"/>
            <w:sz w:val="20"/>
            <w:szCs w:val="20"/>
          </w:rPr>
          <w:t>приложением</w:t>
        </w:r>
      </w:hyperlink>
      <w:r>
        <w:rPr>
          <w:rFonts w:ascii="Arial" w:hAnsi="Arial" w:cs="Arial"/>
          <w:sz w:val="20"/>
          <w:szCs w:val="20"/>
        </w:rPr>
        <w:t xml:space="preserve"> к постановлению Правительства РФ от 17 июля 2015 г. N 719 "О подтверждении производства промышленной продукции на территории Российской Федерации": ..." с указанием наименований соответствующих технологических операций.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5 "Эксперт(ы)". В данном пункте указывается эксперт (эксперты), который(ые) непосредственно оформлял(ли) акт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6 "Дата оформления (регистрации) акта". Указывается дата оформления акта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7 "Срок действия акта". Указывается дата, до которой действует акт экспертизы на компоненты.</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13.3. К акту экспертизы на компоненты составляется приложение с обоснованием выполнения требований, предусмотренных </w:t>
      </w:r>
      <w:hyperlink r:id="rId273" w:history="1">
        <w:r>
          <w:rPr>
            <w:rFonts w:ascii="Arial" w:hAnsi="Arial" w:cs="Arial"/>
            <w:color w:val="0000FF"/>
            <w:sz w:val="20"/>
            <w:szCs w:val="20"/>
          </w:rPr>
          <w:t>Постановлением</w:t>
        </w:r>
      </w:hyperlink>
      <w:r>
        <w:rPr>
          <w:rFonts w:ascii="Arial" w:hAnsi="Arial" w:cs="Arial"/>
          <w:sz w:val="20"/>
          <w:szCs w:val="20"/>
        </w:rPr>
        <w:t xml:space="preserve"> N 719, которое является его неотъемлемой частью.</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Приложение заполняется следующим образом: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пункт 1 "Основания для проведения экспертизы". Указывается номер и дата заявления, поданного в уполномоченную ТПП посредством ГИСП;</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2 "Представленные документы". Перечисляются документы, представленные заявителем для получения акта экспертизы на компоненты в соответствии с настоящим Положением;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пункт 3 "Экспертизой установлено". Указывается подробное описание производственных площадей, оборудования и персонала, задействованных при изготовлении заявленной промышленной продукции.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предъявляемых требований приводятся сведения о технологическом процессе производства заявленного компонента, материалах (сырье) и комплектующих, которые использовались при ее изготовлении, включая информацию о стране их происхождения, а также при необходимости приводится расчет адвалорной доли.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Дается подробное обоснование, что при производстве компонента выполняются технологические операции (условия), предусмотренные </w:t>
      </w:r>
      <w:hyperlink r:id="rId274" w:history="1">
        <w:r>
          <w:rPr>
            <w:rFonts w:ascii="Arial" w:hAnsi="Arial" w:cs="Arial"/>
            <w:color w:val="0000FF"/>
            <w:sz w:val="20"/>
            <w:szCs w:val="20"/>
          </w:rPr>
          <w:t>приложением</w:t>
        </w:r>
      </w:hyperlink>
      <w:r>
        <w:rPr>
          <w:rFonts w:ascii="Arial" w:hAnsi="Arial" w:cs="Arial"/>
          <w:sz w:val="20"/>
          <w:szCs w:val="20"/>
        </w:rPr>
        <w:t xml:space="preserve"> к Постановлению N 719.</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На составленном акте экспертизы на компоненты и приложении к нему проставляются подпись эксперта и печать уполномоченной ТПП, без которых акт экспертизы на компоненты и приложение являются недействительными.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Акт экспертизы на компоненты и приложение к нему могут быть подписаны усиленной квалифицированной электронной подписью эксперта уполномоченной ТПП. Такой акт экспертизы на компоненты и приложение к нему признаются равнозначными акту экспертизы на компоненты и приложению к нему, составленным на бумажном носителе, подписанным собственноручной подписью эксперта и заверенным печатью уполномоченной ТПП.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Опись представляемых документов</w:t>
      </w:r>
    </w:p>
    <w:p w:rsidR="00A207AA" w:rsidRDefault="00A207AA" w:rsidP="00A207A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6"/>
        <w:gridCol w:w="4592"/>
        <w:gridCol w:w="1644"/>
        <w:gridCol w:w="2102"/>
      </w:tblGrid>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документа</w:t>
            </w: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листов</w:t>
            </w: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Дополнительные сведения</w:t>
            </w:r>
          </w:p>
        </w:tc>
      </w:tr>
      <w:tr w:rsidR="00A207AA">
        <w:tc>
          <w:tcPr>
            <w:tcW w:w="9044" w:type="dxa"/>
            <w:gridSpan w:val="4"/>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Правоустанавливающие и регистрационные документы</w:t>
            </w: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9044" w:type="dxa"/>
            <w:gridSpan w:val="4"/>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Документы, подтверждающие наличие производственных фондов (производственных площадей и оборудования)</w:t>
            </w: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9044" w:type="dxa"/>
            <w:gridSpan w:val="4"/>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Документы, в соответствии с которыми осуществляется производство промышленной продукции</w:t>
            </w: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9044" w:type="dxa"/>
            <w:gridSpan w:val="4"/>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lastRenderedPageBreak/>
              <w:t>4. Документы, подтверждающие выполнение требований, предъявляемых к заявленной промышленной продукции</w:t>
            </w: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706"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459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02"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bl>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Ранее представленные в ______________________ документы (если имеются):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(реквизиты заявления, перечень документов)</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юридического лица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индивидуальный предприниматель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    _____________________________   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(фамилия, имя, отчество)             (дата)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Печать (при наличии)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бланке юридического лица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индивидуального предпринимателя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N ____ 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(исх. номер, дата)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заполнения)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ЗАЯВЛЕНИЕ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исправлении технической ошибки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заявителя &lt;1&gt;: 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ИНН: 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КПП: 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ОГРН (ОГРНИП): 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&lt;2&gt;: 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Прошу   внести/исправить    техническую     ошибку,     допущенную    в</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подтверждающего документа, в котором допущена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техническая ошибка)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 N __________, ранее выданном 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 именно: 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(указывается часть сведений, в которых допущена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техническая ошибка)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заменить на: 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(указываются корректные сведения)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Документы, подтверждающие наличие технической ошибки &lt;3&gt;:</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Настоящим  подтверждаем  достоверность  сведений, указанных в настоящем</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заявлении, и прилагаемых к нему документах.</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Настоящим  подтверждаем  согласие  на  размещение  данного  заявления 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прилагаемых  к  нему  документов  в  Государственной информационной системе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промышленности.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Контактное лицо: Ф.И.О. ____________________________, номер контактного</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телефона __________________; адрес электронной почты 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Настоящим  подтверждаем, что в ранее представленные документы изменения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 дополнения не вносились.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Дополнительная информация 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настоящему заявлению прилагаются документы на ____ страницах.</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юридического лица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индивидуальный предприниматель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    _____________________________   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(фамилия, имя, отчество)             (дата)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Печать (при наличии)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Указываются сведения о лице, которое является заявителем: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юридического лица: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организации, включая организационно-правовую форму;</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индивидуального предпринимателя: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Указывается почтовый адрес, место нахождения; для индивидуального предпринимателя - место жительства либо регистрации по месту пребывания.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&lt;3&gt; Указываются наименование, реквизиты и количество листов документов, подтверждающих наличие технической ошибки. В случае если данные документы ранее не представлялись в уполномоченную ТПП, они должны прилагаться к данному заявлению.</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3</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АКТ ПРОВЕРКИ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заявителя &lt;1&gt;: 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ИНН: 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КПП: 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ОГРН (ОГРНИП): 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&lt;2&gt;: 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местонахождения производственных площадей: 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&lt;3&gt;: 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Цель   проверки  -  установить  факт  наличия  производственных  мощностей,</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оборудования  и  персонала,  а  также  первичной  документации, связанной с</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производством промышленной продукции (компонентов) на территории Российской</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начала проверки: 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Дата окончания проверки: 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Результаты проверки &lt;4&gt;: 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Фотографии визуального осмотра: 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Подписи экспертов:</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Должность            __________________________ /Фамилия, имя, отчество/</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Должность            __________________________ /Фамилия, имя, отчество/</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&lt;1&gt; Указываются сведения о лице, которое является заявителем:</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юридического лица: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организации, включая организационно-правовую форму;</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индивидуального предпринимателя: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фамилия, имя, отчество (при наличии).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Указывается почтовый адрес, местонахождения;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индивидуального предпринимателя - место жительства либо регистрации по месту пребывания.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&lt;3&gt; Указываются фамилия, имя, отчество (при наличии) экспертов осуществивших выездную проверку производственных площадей заявителя, а также составивших настоящих акт осмотра.</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&lt;4&gt; Указываются следующие сведения: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 производственных площадях (размер производственной площадки, перечень зданий (сооружений);</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об оборудовании, используемом при производстве промышленной продукции (компонентов) (наименование, марка, модель, инвентарные номера, количество);</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 персонале, занятом в производстве промышленной продукции (компонентов) с указанием должностей (позиций).</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торгово-промышленной палаты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контактная информация (телефон, адрес электронной почты)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АКТ ЭКСПЕРТИЗЫ N 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соответствии производимой промышленной продукции требованиям,</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предъявляемым в целях ее отнесения к продукции, произведенной</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территории Российской Федерации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Заявитель: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заявителя - 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ИНН - 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КПП - 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ОГРН (ОГРНИП) - 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 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Наименование промышленной продукции:</w:t>
      </w:r>
    </w:p>
    <w:p w:rsidR="00A207AA" w:rsidRDefault="00A207AA" w:rsidP="00A207A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2665"/>
        <w:gridCol w:w="2021"/>
        <w:gridCol w:w="1984"/>
      </w:tblGrid>
      <w:tr w:rsidR="00A207AA">
        <w:tc>
          <w:tcPr>
            <w:tcW w:w="238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промышленной продукции</w:t>
            </w:r>
          </w:p>
        </w:tc>
        <w:tc>
          <w:tcPr>
            <w:tcW w:w="266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промышленной продукции по </w:t>
            </w:r>
            <w:hyperlink r:id="rId275" w:history="1">
              <w:r>
                <w:rPr>
                  <w:rFonts w:ascii="Arial" w:hAnsi="Arial" w:cs="Arial"/>
                  <w:color w:val="0000FF"/>
                  <w:sz w:val="20"/>
                  <w:szCs w:val="20"/>
                </w:rPr>
                <w:t>ОК 034-2014</w:t>
              </w:r>
            </w:hyperlink>
            <w:r>
              <w:rPr>
                <w:rFonts w:ascii="Arial" w:hAnsi="Arial" w:cs="Arial"/>
                <w:sz w:val="20"/>
                <w:szCs w:val="20"/>
              </w:rPr>
              <w:t xml:space="preserve"> (КПЕС 2008)</w:t>
            </w:r>
          </w:p>
        </w:tc>
        <w:tc>
          <w:tcPr>
            <w:tcW w:w="202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промышленной продукции по </w:t>
            </w:r>
            <w:hyperlink r:id="rId276" w:history="1">
              <w:r>
                <w:rPr>
                  <w:rFonts w:ascii="Arial" w:hAnsi="Arial" w:cs="Arial"/>
                  <w:color w:val="0000FF"/>
                  <w:sz w:val="20"/>
                  <w:szCs w:val="20"/>
                </w:rPr>
                <w:t>ТН</w:t>
              </w:r>
            </w:hyperlink>
            <w:r>
              <w:rPr>
                <w:rFonts w:ascii="Arial" w:hAnsi="Arial" w:cs="Arial"/>
                <w:sz w:val="20"/>
                <w:szCs w:val="20"/>
              </w:rPr>
              <w:t xml:space="preserve"> ВЭД ЕАЭС</w:t>
            </w:r>
          </w:p>
        </w:tc>
        <w:tc>
          <w:tcPr>
            <w:tcW w:w="198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Промышленная продукция изготовлена по</w:t>
            </w:r>
          </w:p>
        </w:tc>
      </w:tr>
      <w:tr w:rsidR="00A207AA">
        <w:tc>
          <w:tcPr>
            <w:tcW w:w="238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66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bl>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Производитель промышленной продукции: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производителя -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местонахождения производственных площадей - 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Заключение: 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5. Эксперт(ы): 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6. Дата оформления (регистрации) акта: 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7. Срок соответствия: 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Акт  экспертизы  действует с даты оформления (регистрации) до окончания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срока  действия  выданного на его основании в соответствии с </w:t>
      </w:r>
      <w:hyperlink r:id="rId277" w:history="1">
        <w:r>
          <w:rPr>
            <w:rFonts w:ascii="Courier New" w:eastAsiaTheme="minorHAnsi" w:hAnsi="Courier New" w:cs="Courier New"/>
            <w:color w:val="0000FF"/>
            <w:sz w:val="20"/>
            <w:szCs w:val="20"/>
          </w:rPr>
          <w:t>постановлением</w:t>
        </w:r>
      </w:hyperlink>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Правительства   Российской   Федерации   от   17   июля  2015  г.  N 719 "О</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подтверждении  производства промышленной продукции на территории Российской</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  заключения  о подтверждении производства промышленной продукции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  территории  Российской  Федерации при условии, что в течение указанного</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срока промышленная  продукция  соответствует  требованиям,  предусмотренным</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приложением к указанному постановлению, а в случаях, предусмотренных данным</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постановлением, - при наличии акта о проведении оценки.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_____________ (Ф.И.О. эксперта, оформившего акт экспертизы)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Акт  экспертизы  и  приложение к  нему  на ____  страницах  зарегистрирован</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АКТУ ЭКСПЕРТИЗЫ N 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соответствии производимой промышленной продукции требованиям,</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предъявляемым в целях ее отнесения к продукции, произведенной</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территории Российской Федерации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Основания для проведения экспертизы: 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Представленные документы: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Экспертизой установлено: 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_____________ (Ф.И.О. эксперта, оформившего акт экспертизы)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5</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торгово-промышленной палаты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контактная информация (телефон, адрес электронной почты)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ЭКСПЕРТНОЕ ЗАКЛЮЧЕНИЕ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сертификату о происхождении товара </w:t>
      </w:r>
      <w:hyperlink r:id="rId278" w:history="1">
        <w:r>
          <w:rPr>
            <w:rFonts w:ascii="Courier New" w:eastAsiaTheme="minorHAnsi" w:hAnsi="Courier New" w:cs="Courier New"/>
            <w:color w:val="0000FF"/>
            <w:sz w:val="20"/>
            <w:szCs w:val="20"/>
          </w:rPr>
          <w:t>формы СТ-1</w:t>
        </w:r>
      </w:hyperlink>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N _____ от _________, в соответствии с которым Российская Федерация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является страной происхождения товара (промышленной продукции)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Производитель промышленной продукции: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производителя -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местонахождения производственных площадей - 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Основания для проведения экспертизы: 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Представленные документы: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Экспертизой установлено: 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_____________ (Ф.И.О. эксперта, оформившего акт экспертизы)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6</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торгово-промышленной палаты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контактная информация (телефон, адрес электронной почты)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АКТ ЭКСПЕРТИЗЫ НА КОМПОНЕНТЫ N 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Заявитель: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заявителя - 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ИНН - 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КПП - 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ОГРН (ОГРНИП) - 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 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Наименование компонентов:</w:t>
      </w:r>
    </w:p>
    <w:p w:rsidR="00A207AA" w:rsidRDefault="00A207AA" w:rsidP="00A207A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154"/>
        <w:gridCol w:w="2041"/>
        <w:gridCol w:w="1675"/>
      </w:tblGrid>
      <w:tr w:rsidR="00A207AA">
        <w:tc>
          <w:tcPr>
            <w:tcW w:w="317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компонента</w:t>
            </w:r>
          </w:p>
        </w:tc>
        <w:tc>
          <w:tcPr>
            <w:tcW w:w="215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компонента по </w:t>
            </w:r>
            <w:hyperlink r:id="rId279" w:history="1">
              <w:r>
                <w:rPr>
                  <w:rFonts w:ascii="Arial" w:hAnsi="Arial" w:cs="Arial"/>
                  <w:color w:val="0000FF"/>
                  <w:sz w:val="20"/>
                  <w:szCs w:val="20"/>
                </w:rPr>
                <w:t>ОК 034-2014</w:t>
              </w:r>
            </w:hyperlink>
            <w:r>
              <w:rPr>
                <w:rFonts w:ascii="Arial" w:hAnsi="Arial" w:cs="Arial"/>
                <w:sz w:val="20"/>
                <w:szCs w:val="20"/>
              </w:rPr>
              <w:t xml:space="preserve"> (КПЕС 2008)</w:t>
            </w:r>
          </w:p>
        </w:tc>
        <w:tc>
          <w:tcPr>
            <w:tcW w:w="204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компонента по </w:t>
            </w:r>
            <w:hyperlink r:id="rId280" w:history="1">
              <w:r>
                <w:rPr>
                  <w:rFonts w:ascii="Arial" w:hAnsi="Arial" w:cs="Arial"/>
                  <w:color w:val="0000FF"/>
                  <w:sz w:val="20"/>
                  <w:szCs w:val="20"/>
                </w:rPr>
                <w:t>ТН</w:t>
              </w:r>
            </w:hyperlink>
            <w:r>
              <w:rPr>
                <w:rFonts w:ascii="Arial" w:hAnsi="Arial" w:cs="Arial"/>
                <w:sz w:val="20"/>
                <w:szCs w:val="20"/>
              </w:rPr>
              <w:t xml:space="preserve"> ВЭД ЕАЭС</w:t>
            </w:r>
          </w:p>
        </w:tc>
        <w:tc>
          <w:tcPr>
            <w:tcW w:w="167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Компонент изготовлен по</w:t>
            </w:r>
          </w:p>
        </w:tc>
      </w:tr>
      <w:tr w:rsidR="00A207AA">
        <w:tc>
          <w:tcPr>
            <w:tcW w:w="317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04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7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bl>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Производитель компонентов:</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производителя -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местонахождения производственных площадей - 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Заключение:  при  изготовлении  компонентов,  перечисленных  в пункте 2</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настоящего   акта,   осуществляются   следующие  технологические  операции,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предусмотренные   </w:t>
      </w:r>
      <w:hyperlink r:id="rId281" w:history="1">
        <w:r>
          <w:rPr>
            <w:rFonts w:ascii="Courier New" w:eastAsiaTheme="minorHAnsi" w:hAnsi="Courier New" w:cs="Courier New"/>
            <w:color w:val="0000FF"/>
            <w:sz w:val="20"/>
            <w:szCs w:val="20"/>
          </w:rPr>
          <w:t>приложением</w:t>
        </w:r>
      </w:hyperlink>
      <w:r>
        <w:rPr>
          <w:rFonts w:ascii="Courier New" w:eastAsiaTheme="minorHAnsi" w:hAnsi="Courier New" w:cs="Courier New"/>
          <w:color w:val="auto"/>
          <w:sz w:val="20"/>
          <w:szCs w:val="20"/>
        </w:rPr>
        <w:t xml:space="preserve">   к  постановлению  Правительства  Российской</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   от   17   июля  2015  г.  N  719  "О подтверждении производства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промышленной продукции на территории Российской Федерации": 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5. Эксперт(ы): 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6. Дата оформления (регистрации) акта: 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7. Срок действия акта: 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____________ (Ф.И.О. эксперта, оформившего акт экспертизы)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Акт  экспертизы  и  приложение  к  нему  на ____ страницах  зарегистрирован</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АКТУ ЭКСПЕРТИЗЫ НА КОМПОНЕНТЫ N 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Основания для проведения экспертизы: 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Представленные документы: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Экспертизой установлено: 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_____________ (Ф.И.О. эксперта, оформившего акт экспертизы)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7</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торгово-промышленной палаты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Адрес, контактная информация (телефон, адрес электронной почты)</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АКТ О ПРОВЕДЕНИИ ОЦЕНКИ N 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Заявитель: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заявителя - 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ИНН - 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КПП - _____________________________________________________________________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ОГРН (ОГРНИП) - 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 ___________________________________________________________________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Наименование промышленной продукции:</w:t>
      </w:r>
    </w:p>
    <w:p w:rsidR="00A207AA" w:rsidRDefault="00A207AA" w:rsidP="00A207A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237"/>
        <w:gridCol w:w="2021"/>
        <w:gridCol w:w="1958"/>
      </w:tblGrid>
      <w:tr w:rsidR="00A207AA">
        <w:tc>
          <w:tcPr>
            <w:tcW w:w="283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промышленной продукции</w:t>
            </w:r>
          </w:p>
        </w:tc>
        <w:tc>
          <w:tcPr>
            <w:tcW w:w="22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промышленной продукции по </w:t>
            </w:r>
            <w:hyperlink r:id="rId282" w:history="1">
              <w:r>
                <w:rPr>
                  <w:rFonts w:ascii="Arial" w:hAnsi="Arial" w:cs="Arial"/>
                  <w:color w:val="0000FF"/>
                  <w:sz w:val="20"/>
                  <w:szCs w:val="20"/>
                </w:rPr>
                <w:t>ОК 034-2014</w:t>
              </w:r>
            </w:hyperlink>
            <w:r>
              <w:rPr>
                <w:rFonts w:ascii="Arial" w:hAnsi="Arial" w:cs="Arial"/>
                <w:sz w:val="20"/>
                <w:szCs w:val="20"/>
              </w:rPr>
              <w:t xml:space="preserve"> (КПЕС 2008)</w:t>
            </w:r>
          </w:p>
        </w:tc>
        <w:tc>
          <w:tcPr>
            <w:tcW w:w="202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промышленной продукции по </w:t>
            </w:r>
            <w:hyperlink r:id="rId283" w:history="1">
              <w:r>
                <w:rPr>
                  <w:rFonts w:ascii="Arial" w:hAnsi="Arial" w:cs="Arial"/>
                  <w:color w:val="0000FF"/>
                  <w:sz w:val="20"/>
                  <w:szCs w:val="20"/>
                </w:rPr>
                <w:t>ТН</w:t>
              </w:r>
            </w:hyperlink>
            <w:r>
              <w:rPr>
                <w:rFonts w:ascii="Arial" w:hAnsi="Arial" w:cs="Arial"/>
                <w:sz w:val="20"/>
                <w:szCs w:val="20"/>
              </w:rPr>
              <w:t xml:space="preserve"> ВЭД ЕАЭС</w:t>
            </w:r>
          </w:p>
        </w:tc>
        <w:tc>
          <w:tcPr>
            <w:tcW w:w="195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Промышленная продукция изготовлена по</w:t>
            </w:r>
          </w:p>
        </w:tc>
      </w:tr>
      <w:tr w:rsidR="00A207AA">
        <w:tc>
          <w:tcPr>
            <w:tcW w:w="2835"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2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95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bl>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Производитель промышленной продукции: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Наименование производителя -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Адрес местонахождения производственных площадей - 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4. Заключение: 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5. Эксперт(ы): ____________________________________________________________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6. Дата оформления (регистрации) акта: 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 (Ф.И.О. эксперта, оформившего акт о проведении оценки)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Акт о проведении оценки и приложение к нему на __ страницах зарегистрирован</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уполномоченной ТПП)</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Приложение</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АКТУ О ПРОВЕДЕНИИ ОЦЕНКИ N 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Основания для проведения экспертизы: 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Представленные документы: 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3. Экспертизой установлено: _______________________________________________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Эксперт(ы) _________ (Ф.И.О. эксперта, оформившего акт о проведении оценки)</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М.П.</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8</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Положению о порядке выдачи документов</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целей подтверждения производства</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промышленной продукции на территории</w:t>
      </w:r>
    </w:p>
    <w:p w:rsidR="00A207AA" w:rsidRDefault="00A207AA" w:rsidP="00A207A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СПРАВКА о деятельности предприятия</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Производство и отгрузка по видам заявленной продукции: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rPr>
          <w:rFonts w:ascii="Arial" w:hAnsi="Arial" w:cs="Arial"/>
          <w:sz w:val="20"/>
          <w:szCs w:val="20"/>
        </w:rPr>
        <w:sectPr w:rsidR="00A207AA">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417"/>
        <w:gridCol w:w="1417"/>
        <w:gridCol w:w="2837"/>
        <w:gridCol w:w="3061"/>
      </w:tblGrid>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Наименование продукции &lt;1&gt;</w:t>
            </w: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w:t>
            </w:r>
            <w:hyperlink r:id="rId284" w:history="1">
              <w:r>
                <w:rPr>
                  <w:rFonts w:ascii="Arial" w:hAnsi="Arial" w:cs="Arial"/>
                  <w:color w:val="0000FF"/>
                  <w:sz w:val="20"/>
                  <w:szCs w:val="20"/>
                </w:rPr>
                <w:t>ОКПД 2</w:t>
              </w:r>
            </w:hyperlink>
          </w:p>
        </w:tc>
        <w:tc>
          <w:tcPr>
            <w:tcW w:w="28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Произведено заявленной продукции в отчетном периоде в натуральном выражении &lt;2&gt;</w:t>
            </w:r>
          </w:p>
        </w:tc>
        <w:tc>
          <w:tcPr>
            <w:tcW w:w="306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Отгружено заявленной продукции всего в отчетном периоде в натуральном выражении &lt;3&gt;</w:t>
            </w: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3061"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bl>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2. Производственные мощности</w:t>
      </w:r>
    </w:p>
    <w:p w:rsidR="00A207AA" w:rsidRDefault="00A207AA" w:rsidP="00A207A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417"/>
        <w:gridCol w:w="1417"/>
        <w:gridCol w:w="2154"/>
        <w:gridCol w:w="2098"/>
        <w:gridCol w:w="1644"/>
      </w:tblGrid>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продукции &lt;4&gt;</w:t>
            </w: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Код </w:t>
            </w:r>
            <w:hyperlink r:id="rId285" w:history="1">
              <w:r>
                <w:rPr>
                  <w:rFonts w:ascii="Arial" w:hAnsi="Arial" w:cs="Arial"/>
                  <w:color w:val="0000FF"/>
                  <w:sz w:val="20"/>
                  <w:szCs w:val="20"/>
                </w:rPr>
                <w:t>ОКПД 2</w:t>
              </w:r>
            </w:hyperlink>
          </w:p>
        </w:tc>
        <w:tc>
          <w:tcPr>
            <w:tcW w:w="215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Мощность на __.__.20__ г.</w:t>
            </w:r>
          </w:p>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(начало отчетного периода) &lt;5&gt;</w:t>
            </w:r>
          </w:p>
        </w:tc>
        <w:tc>
          <w:tcPr>
            <w:tcW w:w="20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Мощность на __.__.20__ г.</w:t>
            </w:r>
          </w:p>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(начало следующего за отчетным периодом) в номенклатуре и ассортименте продукции отчетного периода &lt;6&gt;</w:t>
            </w: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Мощность, действовавшая в отчетном периоде &lt;7&gt;</w:t>
            </w: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r w:rsidR="00A207AA">
        <w:tc>
          <w:tcPr>
            <w:tcW w:w="37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15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2098"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A207AA" w:rsidRDefault="00A207AA">
            <w:pPr>
              <w:autoSpaceDE w:val="0"/>
              <w:autoSpaceDN w:val="0"/>
              <w:adjustRightInd w:val="0"/>
              <w:spacing w:after="0" w:line="240" w:lineRule="auto"/>
              <w:rPr>
                <w:rFonts w:ascii="Arial" w:hAnsi="Arial" w:cs="Arial"/>
                <w:sz w:val="20"/>
                <w:szCs w:val="20"/>
              </w:rPr>
            </w:pPr>
          </w:p>
        </w:tc>
      </w:tr>
    </w:tbl>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Руководитель юридического лица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или индивидуальный предприниматель</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       _________________________       _______________</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(фамилия, имя, отчество)            (дата)</w:t>
      </w: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A207AA" w:rsidRDefault="00A207AA" w:rsidP="00A207A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Печать (при наличии)</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&lt;1&gt; Указывается наименование, артикул или иная маркировка заявленной промышленной продукции, необходимая для ее идентификации;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&lt;2&gt; Указывается количество изготовленной заявленной промышленной продукции за год, предшествующий году подачи заявления, а также за прошедший период текущего года на первое число месяца подачи заявления через "/";</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&lt;3&gt; Указывается количество отгруженной заявленной промышленной продукции за год, предшествующий году подачи заявления, а также за прошедший период текущего года на первое число месяца подачи заявления через "/".</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&lt;4&gt; Указывается наименование, артикул или иная маркировка заявленной промышленной продукции, необходимая для ее идентификации;</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&lt;5&gt; Сведения о максимально возможном (планируемом) выпуске заявленной промышленной продукции на 1 января года, предшествующего году подачи заявления;</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&lt;6&gt; Сведения о максимально возможном (планируемом) выпуске заявленной промышленной продукции на 1 января года, в течение которого подается заявление;</w:t>
      </w:r>
    </w:p>
    <w:p w:rsidR="00A207AA" w:rsidRDefault="00A207AA" w:rsidP="00A207A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&lt;7&gt; Сведения о фактическом выпуске заявленной продукции за год, предшествующий году подачи заявления, а также за прошедший период текущего года на первое число месяца подачи заявления через "/".</w:t>
      </w: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autoSpaceDE w:val="0"/>
        <w:autoSpaceDN w:val="0"/>
        <w:adjustRightInd w:val="0"/>
        <w:spacing w:after="0" w:line="240" w:lineRule="auto"/>
        <w:jc w:val="both"/>
        <w:rPr>
          <w:rFonts w:ascii="Arial" w:hAnsi="Arial" w:cs="Arial"/>
          <w:sz w:val="20"/>
          <w:szCs w:val="20"/>
        </w:rPr>
      </w:pPr>
    </w:p>
    <w:p w:rsidR="00A207AA" w:rsidRDefault="00A207AA" w:rsidP="00A207AA">
      <w:pPr>
        <w:pBdr>
          <w:top w:val="single" w:sz="6" w:space="0" w:color="auto"/>
        </w:pBdr>
        <w:autoSpaceDE w:val="0"/>
        <w:autoSpaceDN w:val="0"/>
        <w:adjustRightInd w:val="0"/>
        <w:spacing w:before="100" w:after="100" w:line="240" w:lineRule="auto"/>
        <w:jc w:val="both"/>
        <w:rPr>
          <w:rFonts w:ascii="Arial" w:hAnsi="Arial" w:cs="Arial"/>
          <w:sz w:val="2"/>
          <w:szCs w:val="2"/>
        </w:rPr>
      </w:pPr>
    </w:p>
    <w:p w:rsidR="00CA72AE" w:rsidRDefault="00CA72AE"/>
    <w:sectPr w:rsidR="00CA72AE" w:rsidSect="002112EF">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F1"/>
    <w:rsid w:val="007C6DF1"/>
    <w:rsid w:val="00A207AA"/>
    <w:rsid w:val="00CA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E0D25-2DC6-45B9-B103-A60A4A7C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67091E0187631FBBA753075746E480562F77E231FD9B026AD2FDF065EE7F775BADA5491BEC3960625DAF80332E8FC9D95C0049827C896CM7XDI" TargetMode="External"/><Relationship Id="rId21" Type="http://schemas.openxmlformats.org/officeDocument/2006/relationships/hyperlink" Target="consultantplus://offline/ref=C667091E0187631FBBA753075746E480512972E330FC9B026AD2FDF065EE7F775BADA5491BED3D61615DAF80332E8FC9D95C0049827C896CM7XDI" TargetMode="External"/><Relationship Id="rId42" Type="http://schemas.openxmlformats.org/officeDocument/2006/relationships/hyperlink" Target="consultantplus://offline/ref=C667091E0187631FBBA753075746E480562F77E231FD9B026AD2FDF065EE7F775BADA5491BEC3960625DAF80332E8FC9D95C0049827C896CM7XDI" TargetMode="External"/><Relationship Id="rId63" Type="http://schemas.openxmlformats.org/officeDocument/2006/relationships/hyperlink" Target="consultantplus://offline/ref=C667091E0187631FBBA753075746E480562F79E333FB9B026AD2FDF065EE7F7749ADFD451AEF27666248F9D175M7X8I" TargetMode="External"/><Relationship Id="rId84" Type="http://schemas.openxmlformats.org/officeDocument/2006/relationships/hyperlink" Target="consultantplus://offline/ref=C667091E0187631FBBA753075746E480512972E330FC9B026AD2FDF065EE7F775BADA5491BED3D61615DAF80332E8FC9D95C0049827C896CM7XDI" TargetMode="External"/><Relationship Id="rId138" Type="http://schemas.openxmlformats.org/officeDocument/2006/relationships/hyperlink" Target="consultantplus://offline/ref=C667091E0187631FBBA753075746E480512972E330FC9B026AD2FDF065EE7F775BADA5491BED3D61615DAF80332E8FC9D95C0049827C896CM7XDI" TargetMode="External"/><Relationship Id="rId159" Type="http://schemas.openxmlformats.org/officeDocument/2006/relationships/hyperlink" Target="consultantplus://offline/ref=C667091E0187631FBBA753075746E480562F77E231FD9B026AD2FDF065EE7F775BADA5491BEC3960625DAF80332E8FC9D95C0049827C896CM7XDI" TargetMode="External"/><Relationship Id="rId170" Type="http://schemas.openxmlformats.org/officeDocument/2006/relationships/hyperlink" Target="consultantplus://offline/ref=C667091E0187631FBBA753075746E480512972E330FC9B026AD2FDF065EE7F775BADA5491BED3D61615DAF80332E8FC9D95C0049827C896CM7XDI" TargetMode="External"/><Relationship Id="rId191" Type="http://schemas.openxmlformats.org/officeDocument/2006/relationships/hyperlink" Target="consultantplus://offline/ref=C667091E0187631FBBA753075746E480562F77E231FD9B026AD2FDF065EE7F775BADA5491BEC3960625DAF80332E8FC9D95C0049827C896CM7XDI" TargetMode="External"/><Relationship Id="rId205" Type="http://schemas.openxmlformats.org/officeDocument/2006/relationships/hyperlink" Target="consultantplus://offline/ref=C667091E0187631FBBA753075746E480512972E330FC9B026AD2FDF065EE7F775BADA5491BED3D61615DAF80332E8FC9D95C0049827C896CM7XDI" TargetMode="External"/><Relationship Id="rId226" Type="http://schemas.openxmlformats.org/officeDocument/2006/relationships/hyperlink" Target="consultantplus://offline/ref=C667091E0187631FBBA753075746E480512972E330FC9B026AD2FDF065EE7F775BADA5491BED3D61645DAF80332E8FC9D95C0049827C896CM7XDI" TargetMode="External"/><Relationship Id="rId247" Type="http://schemas.openxmlformats.org/officeDocument/2006/relationships/hyperlink" Target="consultantplus://offline/ref=C667091E0187631FBBA753075746E480512972E330FC9B026AD2FDF065EE7F775BADA5491BED3D61615DAF80332E8FC9D95C0049827C896CM7XDI" TargetMode="External"/><Relationship Id="rId107" Type="http://schemas.openxmlformats.org/officeDocument/2006/relationships/hyperlink" Target="consultantplus://offline/ref=C667091E0187631FBBA753075746E480512972E330FC9B026AD2FDF065EE7F775BADA5491BED3D61615DAF80332E8FC9D95C0049827C896CM7XDI" TargetMode="External"/><Relationship Id="rId268" Type="http://schemas.openxmlformats.org/officeDocument/2006/relationships/hyperlink" Target="consultantplus://offline/ref=C667091E0187631FBBA753075746E480562F77E231FD9B026AD2FDF065EE7F775BADA5491BEC3960625DAF80332E8FC9D95C0049827C896CM7XDI" TargetMode="External"/><Relationship Id="rId11" Type="http://schemas.openxmlformats.org/officeDocument/2006/relationships/hyperlink" Target="consultantplus://offline/ref=C667091E0187631FBBA753075746E480562F77E231FD9B026AD2FDF065EE7F7749ADFD451AEF27666248F9D175M7X8I" TargetMode="External"/><Relationship Id="rId32" Type="http://schemas.openxmlformats.org/officeDocument/2006/relationships/hyperlink" Target="consultantplus://offline/ref=C667091E0187631FBBA753075746E480562F77E231FD9B026AD2FDF065EE7F775BADA5491BEC3960625DAF80332E8FC9D95C0049827C896CM7XDI" TargetMode="External"/><Relationship Id="rId53" Type="http://schemas.openxmlformats.org/officeDocument/2006/relationships/hyperlink" Target="consultantplus://offline/ref=C667091E0187631FBBA753075746E480512972E330FC9B026AD2FDF065EE7F775BADA5491BED3964675DAF80332E8FC9D95C0049827C896CM7XDI" TargetMode="External"/><Relationship Id="rId74" Type="http://schemas.openxmlformats.org/officeDocument/2006/relationships/hyperlink" Target="consultantplus://offline/ref=C667091E0187631FBBA753075746E480562F79E333FB9B026AD2FDF065EE7F7749ADFD451AEF27666248F9D175M7X8I" TargetMode="External"/><Relationship Id="rId128" Type="http://schemas.openxmlformats.org/officeDocument/2006/relationships/hyperlink" Target="consultantplus://offline/ref=C667091E0187631FBBA753075746E480562F77E231FD9B026AD2FDF065EE7F7749ADFD451AEF27666248F9D175M7X8I" TargetMode="External"/><Relationship Id="rId149" Type="http://schemas.openxmlformats.org/officeDocument/2006/relationships/hyperlink" Target="consultantplus://offline/ref=C667091E0187631FBBA753075746E480562F77E231FD9B026AD2FDF065EE7F775BADA5491BEC3960625DAF80332E8FC9D95C0049827C896CM7XDI" TargetMode="External"/><Relationship Id="rId5" Type="http://schemas.openxmlformats.org/officeDocument/2006/relationships/hyperlink" Target="consultantplus://offline/ref=C667091E0187631FBBA753075746E480562F77E231FD9B026AD2FDF065EE7F775BADA54A12E66D372703F6D0756582C9C540004AM9XFI" TargetMode="External"/><Relationship Id="rId95" Type="http://schemas.openxmlformats.org/officeDocument/2006/relationships/hyperlink" Target="consultantplus://offline/ref=C667091E0187631FBBA753075746E480562F77E231FD9B026AD2FDF065EE7F775BADA5491BEC3960625DAF80332E8FC9D95C0049827C896CM7XDI" TargetMode="External"/><Relationship Id="rId160" Type="http://schemas.openxmlformats.org/officeDocument/2006/relationships/hyperlink" Target="consultantplus://offline/ref=C667091E0187631FBBA753075746E480562F77E231FD9B026AD2FDF065EE7F775BADA5491BEC3960625DAF80332E8FC9D95C0049827C896CM7XDI" TargetMode="External"/><Relationship Id="rId181" Type="http://schemas.openxmlformats.org/officeDocument/2006/relationships/hyperlink" Target="consultantplus://offline/ref=C667091E0187631FBBA753075746E480512972E330FC9B026AD2FDF065EE7F775BADA5491BED3D61615DAF80332E8FC9D95C0049827C896CM7XDI" TargetMode="External"/><Relationship Id="rId216" Type="http://schemas.openxmlformats.org/officeDocument/2006/relationships/hyperlink" Target="consultantplus://offline/ref=C667091E0187631FBBA753075746E480562F77E231FD9B026AD2FDF065EE7F775BADA5491BEC3960625DAF80332E8FC9D95C0049827C896CM7XDI" TargetMode="External"/><Relationship Id="rId237" Type="http://schemas.openxmlformats.org/officeDocument/2006/relationships/hyperlink" Target="consultantplus://offline/ref=C667091E0187631FBBA753075746E480512972E330FC9B026AD2FDF065EE7F775BADA5491BED3D616B5DAF80332E8FC9D95C0049827C896CM7XDI" TargetMode="External"/><Relationship Id="rId258" Type="http://schemas.openxmlformats.org/officeDocument/2006/relationships/hyperlink" Target="consultantplus://offline/ref=C667091E0187631FBBA753075746E480512972E330FC9B026AD2FDF065EE7F775BADA5491BED3D61615DAF80332E8FC9D95C0049827C896CM7XDI" TargetMode="External"/><Relationship Id="rId279" Type="http://schemas.openxmlformats.org/officeDocument/2006/relationships/hyperlink" Target="consultantplus://offline/ref=C667091E0187631FBBA753075746E480562F78E337FC9B026AD2FDF065EE7F7749ADFD451AEF27666248F9D175M7X8I" TargetMode="External"/><Relationship Id="rId22" Type="http://schemas.openxmlformats.org/officeDocument/2006/relationships/hyperlink" Target="consultantplus://offline/ref=C667091E0187631FBBA753075746E480562F77E231FD9B026AD2FDF065EE7F775BADA5491BEC3960625DAF80332E8FC9D95C0049827C896CM7XDI" TargetMode="External"/><Relationship Id="rId43" Type="http://schemas.openxmlformats.org/officeDocument/2006/relationships/hyperlink" Target="consultantplus://offline/ref=C667091E0187631FBBA753075746E480562F77E231FD9B026AD2FDF065EE7F775BADA5491BEC3960625DAF80332E8FC9D95C0049827C896CM7XDI" TargetMode="External"/><Relationship Id="rId64" Type="http://schemas.openxmlformats.org/officeDocument/2006/relationships/hyperlink" Target="consultantplus://offline/ref=C667091E0187631FBBA753075746E480562F78E337FC9B026AD2FDF065EE7F7749ADFD451AEF27666248F9D175M7X8I" TargetMode="External"/><Relationship Id="rId118" Type="http://schemas.openxmlformats.org/officeDocument/2006/relationships/hyperlink" Target="consultantplus://offline/ref=C667091E0187631FBBA753075746E480562F77E231FD9B026AD2FDF065EE7F775BADA5491BEC3960625DAF80332E8FC9D95C0049827C896CM7XDI" TargetMode="External"/><Relationship Id="rId139" Type="http://schemas.openxmlformats.org/officeDocument/2006/relationships/hyperlink" Target="consultantplus://offline/ref=C667091E0187631FBBA753075746E480512972E330FC9B026AD2FDF065EE7F775BADA5491BED3D61615DAF80332E8FC9D95C0049827C896CM7XDI" TargetMode="External"/><Relationship Id="rId85" Type="http://schemas.openxmlformats.org/officeDocument/2006/relationships/hyperlink" Target="consultantplus://offline/ref=C667091E0187631FBBA753075746E480512972E330FC9B026AD2FDF065EE7F775BADA5491BED3964675DAF80332E8FC9D95C0049827C896CM7XDI" TargetMode="External"/><Relationship Id="rId150" Type="http://schemas.openxmlformats.org/officeDocument/2006/relationships/hyperlink" Target="consultantplus://offline/ref=C667091E0187631FBBA753075746E480562F77E231FD9B026AD2FDF065EE7F7749ADFD451AEF27666248F9D175M7X8I" TargetMode="External"/><Relationship Id="rId171" Type="http://schemas.openxmlformats.org/officeDocument/2006/relationships/hyperlink" Target="consultantplus://offline/ref=C667091E0187631FBBA753075746E480512972E330FC9B026AD2FDF065EE7F775BADA5491BED3D61615DAF80332E8FC9D95C0049827C896CM7XDI" TargetMode="External"/><Relationship Id="rId192" Type="http://schemas.openxmlformats.org/officeDocument/2006/relationships/hyperlink" Target="consultantplus://offline/ref=C667091E0187631FBBA753075746E480512972E330FC9B026AD2FDF065EE7F775BADA5491BED3964675DAF80332E8FC9D95C0049827C896CM7XDI" TargetMode="External"/><Relationship Id="rId206" Type="http://schemas.openxmlformats.org/officeDocument/2006/relationships/hyperlink" Target="consultantplus://offline/ref=C667091E0187631FBBA753075746E480512972E330FC9B026AD2FDF065EE7F775BADA5491BED3D61615DAF80332E8FC9D95C0049827C896CM7XDI" TargetMode="External"/><Relationship Id="rId227" Type="http://schemas.openxmlformats.org/officeDocument/2006/relationships/hyperlink" Target="consultantplus://offline/ref=C667091E0187631FBBA753075746E480512972E330FC9B026AD2FDF065EE7F775BADA5491BED3D61605DAF80332E8FC9D95C0049827C896CM7XDI" TargetMode="External"/><Relationship Id="rId248" Type="http://schemas.openxmlformats.org/officeDocument/2006/relationships/hyperlink" Target="consultantplus://offline/ref=C667091E0187631FBBA753075746E480512972E330FC9B026AD2FDF065EE7F775BADA5491BED3D616B5DAF80332E8FC9D95C0049827C896CM7XDI" TargetMode="External"/><Relationship Id="rId269" Type="http://schemas.openxmlformats.org/officeDocument/2006/relationships/hyperlink" Target="consultantplus://offline/ref=C667091E0187631FBBA753075746E480562F77E231FD9B026AD2FDF065EE7F775BADA5491BEC3960625DAF80332E8FC9D95C0049827C896CM7XDI" TargetMode="External"/><Relationship Id="rId12" Type="http://schemas.openxmlformats.org/officeDocument/2006/relationships/hyperlink" Target="consultantplus://offline/ref=C667091E0187631FBBA753075746E480562F77E231FD9B026AD2FDF065EE7F775BADA5491BEC3960625DAF80332E8FC9D95C0049827C896CM7XDI" TargetMode="External"/><Relationship Id="rId33" Type="http://schemas.openxmlformats.org/officeDocument/2006/relationships/hyperlink" Target="consultantplus://offline/ref=C667091E0187631FBBA753075746E480562F77E231FD9B026AD2FDF065EE7F775BADA5491BEC3960625DAF80332E8FC9D95C0049827C896CM7XDI" TargetMode="External"/><Relationship Id="rId108" Type="http://schemas.openxmlformats.org/officeDocument/2006/relationships/hyperlink" Target="consultantplus://offline/ref=C667091E0187631FBBA753075746E480562F77E231FD9B026AD2FDF065EE7F775BADA5491BEC3960625DAF80332E8FC9D95C0049827C896CM7XDI" TargetMode="External"/><Relationship Id="rId129" Type="http://schemas.openxmlformats.org/officeDocument/2006/relationships/hyperlink" Target="consultantplus://offline/ref=C667091E0187631FBBA753075746E480512972E330FC9B026AD2FDF065EE7F775BADA5491BED3D61615DAF80332E8FC9D95C0049827C896CM7XDI" TargetMode="External"/><Relationship Id="rId280" Type="http://schemas.openxmlformats.org/officeDocument/2006/relationships/hyperlink" Target="consultantplus://offline/ref=C667091E0187631FBBA753075746E480562F71EC31FC9B026AD2FDF065EE7F775BADA5491BED3860615DAF80332E8FC9D95C0049827C896CM7XDI" TargetMode="External"/><Relationship Id="rId54" Type="http://schemas.openxmlformats.org/officeDocument/2006/relationships/hyperlink" Target="consultantplus://offline/ref=C667091E0187631FBBA753075746E480512972E330FC9B026AD2FDF065EE7F775BADA5491BED3D61615DAF80332E8FC9D95C0049827C896CM7XDI" TargetMode="External"/><Relationship Id="rId75" Type="http://schemas.openxmlformats.org/officeDocument/2006/relationships/hyperlink" Target="consultantplus://offline/ref=C667091E0187631FBBA753075746E480562F79E333FB9B026AD2FDF065EE7F7749ADFD451AEF27666248F9D175M7X8I" TargetMode="External"/><Relationship Id="rId96" Type="http://schemas.openxmlformats.org/officeDocument/2006/relationships/hyperlink" Target="consultantplus://offline/ref=C667091E0187631FBBA753075746E480562E77E931FB9B026AD2FDF065EE7F7749ADFD451AEF27666248F9D175M7X8I" TargetMode="External"/><Relationship Id="rId140" Type="http://schemas.openxmlformats.org/officeDocument/2006/relationships/hyperlink" Target="consultantplus://offline/ref=C667091E0187631FBBA753075746E480512972E330FC9B026AD2FDF065EE7F775BADA5491BED3D61615DAF80332E8FC9D95C0049827C896CM7XDI" TargetMode="External"/><Relationship Id="rId161" Type="http://schemas.openxmlformats.org/officeDocument/2006/relationships/hyperlink" Target="consultantplus://offline/ref=C667091E0187631FBBA753075746E480512972E330FC9B026AD2FDF065EE7F775BADA5491BED3964675DAF80332E8FC9D95C0049827C896CM7XDI" TargetMode="External"/><Relationship Id="rId182" Type="http://schemas.openxmlformats.org/officeDocument/2006/relationships/hyperlink" Target="consultantplus://offline/ref=C667091E0187631FBBA753075746E480512972E330FC9B026AD2FDF065EE7F775BADA5491BED3D61615DAF80332E8FC9D95C0049827C896CM7XDI" TargetMode="External"/><Relationship Id="rId217" Type="http://schemas.openxmlformats.org/officeDocument/2006/relationships/hyperlink" Target="consultantplus://offline/ref=C667091E0187631FBBA753075746E480562F77E231FD9B026AD2FDF065EE7F775BADA5491BEC3960625DAF80332E8FC9D95C0049827C896CM7XDI" TargetMode="External"/><Relationship Id="rId6" Type="http://schemas.openxmlformats.org/officeDocument/2006/relationships/hyperlink" Target="consultantplus://offline/ref=C667091E0187631FBBA753075746E480562D79EF3FF69B026AD2FDF065EE7F775BADA5491BEC39636B5DAF80332E8FC9D95C0049827C896CM7XDI" TargetMode="External"/><Relationship Id="rId238" Type="http://schemas.openxmlformats.org/officeDocument/2006/relationships/hyperlink" Target="consultantplus://offline/ref=C667091E0187631FBBA753075746E480562F78E337FC9B026AD2FDF065EE7F7749ADFD451AEF27666248F9D175M7X8I" TargetMode="External"/><Relationship Id="rId259" Type="http://schemas.openxmlformats.org/officeDocument/2006/relationships/hyperlink" Target="consultantplus://offline/ref=C667091E0187631FBBA753075746E480512972E330FC9B026AD2FDF065EE7F775BADA5491BED3964675DAF80332E8FC9D95C0049827C896CM7XDI" TargetMode="External"/><Relationship Id="rId23" Type="http://schemas.openxmlformats.org/officeDocument/2006/relationships/hyperlink" Target="consultantplus://offline/ref=C667091E0187631FBBA753075746E480512972E330FC9B026AD2FDF065EE7F775BADA5491BED3D61615DAF80332E8FC9D95C0049827C896CM7XDI" TargetMode="External"/><Relationship Id="rId119" Type="http://schemas.openxmlformats.org/officeDocument/2006/relationships/hyperlink" Target="consultantplus://offline/ref=C667091E0187631FBBA753075746E480562F77E231FD9B026AD2FDF065EE7F775BADA5491BEC3960625DAF80332E8FC9D95C0049827C896CM7XDI" TargetMode="External"/><Relationship Id="rId270" Type="http://schemas.openxmlformats.org/officeDocument/2006/relationships/hyperlink" Target="consultantplus://offline/ref=C667091E0187631FBBA753075746E480562F78E337FC9B026AD2FDF065EE7F7749ADFD451AEF27666248F9D175M7X8I" TargetMode="External"/><Relationship Id="rId44" Type="http://schemas.openxmlformats.org/officeDocument/2006/relationships/hyperlink" Target="consultantplus://offline/ref=C667091E0187631FBBA753075746E480512972E330FC9B026AD2FDF065EE7F775BADA5491BED3D61615DAF80332E8FC9D95C0049827C896CM7XDI" TargetMode="External"/><Relationship Id="rId65" Type="http://schemas.openxmlformats.org/officeDocument/2006/relationships/hyperlink" Target="consultantplus://offline/ref=C667091E0187631FBBA753075746E480562F71EC31FC9B026AD2FDF065EE7F775BADA5491BED3860615DAF80332E8FC9D95C0049827C896CM7XDI" TargetMode="External"/><Relationship Id="rId86" Type="http://schemas.openxmlformats.org/officeDocument/2006/relationships/hyperlink" Target="consultantplus://offline/ref=C667091E0187631FBBA753075746E480562F71EC31FC9B026AD2FDF065EE7F775BADA5491BED3860615DAF80332E8FC9D95C0049827C896CM7XDI" TargetMode="External"/><Relationship Id="rId130" Type="http://schemas.openxmlformats.org/officeDocument/2006/relationships/hyperlink" Target="consultantplus://offline/ref=C667091E0187631FBBA753075746E480512972E330FC9B026AD2FDF065EE7F775BADA5491BED3964675DAF80332E8FC9D95C0049827C896CM7XDI" TargetMode="External"/><Relationship Id="rId151" Type="http://schemas.openxmlformats.org/officeDocument/2006/relationships/hyperlink" Target="consultantplus://offline/ref=C667091E0187631FBBA753075746E480562F77E231FD9B026AD2FDF065EE7F7749ADFD451AEF27666248F9D175M7X8I" TargetMode="External"/><Relationship Id="rId172" Type="http://schemas.openxmlformats.org/officeDocument/2006/relationships/hyperlink" Target="consultantplus://offline/ref=C667091E0187631FBBA753075746E480512972E330FC9B026AD2FDF065EE7F775BADA5491BED3D61615DAF80332E8FC9D95C0049827C896CM7XDI" TargetMode="External"/><Relationship Id="rId193" Type="http://schemas.openxmlformats.org/officeDocument/2006/relationships/hyperlink" Target="consultantplus://offline/ref=C667091E0187631FBBA753075746E480512972E330FC9B026AD2FDF065EE7F775BADA5491BED3D61615DAF80332E8FC9D95C0049827C896CM7XDI" TargetMode="External"/><Relationship Id="rId207" Type="http://schemas.openxmlformats.org/officeDocument/2006/relationships/hyperlink" Target="consultantplus://offline/ref=C667091E0187631FBBA753075746E480512972E330FC9B026AD2FDF065EE7F775BADA5491BED3D61615DAF80332E8FC9D95C0049827C896CM7XDI" TargetMode="External"/><Relationship Id="rId228" Type="http://schemas.openxmlformats.org/officeDocument/2006/relationships/hyperlink" Target="consultantplus://offline/ref=C667091E0187631FBBA753075746E480512972E330FC9B026AD2FDF065EE7F775BADA5491BED3D61615DAF80332E8FC9D95C0049827C896CM7XDI" TargetMode="External"/><Relationship Id="rId249" Type="http://schemas.openxmlformats.org/officeDocument/2006/relationships/hyperlink" Target="consultantplus://offline/ref=C667091E0187631FBBA753075746E480512972E330FC9B026AD2FDF065EE7F775BADA5491BED3862635DAF80332E8FC9D95C0049827C896CM7XDI" TargetMode="External"/><Relationship Id="rId13" Type="http://schemas.openxmlformats.org/officeDocument/2006/relationships/hyperlink" Target="consultantplus://offline/ref=C667091E0187631FBBA753075746E480562F77E231FD9B026AD2FDF065EE7F775BADA5491BEC3960625DAF80332E8FC9D95C0049827C896CM7XDI" TargetMode="External"/><Relationship Id="rId18" Type="http://schemas.openxmlformats.org/officeDocument/2006/relationships/hyperlink" Target="consultantplus://offline/ref=C667091E0187631FBBA753075746E480562F77E231FD9B026AD2FDF065EE7F7749ADFD451AEF27666248F9D175M7X8I" TargetMode="External"/><Relationship Id="rId39" Type="http://schemas.openxmlformats.org/officeDocument/2006/relationships/hyperlink" Target="consultantplus://offline/ref=C667091E0187631FBBA753075746E480512972E330FC9B026AD2FDF065EE7F775BADA5491BED3D61615DAF80332E8FC9D95C0049827C896CM7XDI" TargetMode="External"/><Relationship Id="rId109" Type="http://schemas.openxmlformats.org/officeDocument/2006/relationships/hyperlink" Target="consultantplus://offline/ref=C667091E0187631FBBA753075746E480562F77E231FD9B026AD2FDF065EE7F775BADA5491BEC3960625DAF80332E8FC9D95C0049827C896CM7XDI" TargetMode="External"/><Relationship Id="rId260" Type="http://schemas.openxmlformats.org/officeDocument/2006/relationships/hyperlink" Target="consultantplus://offline/ref=C667091E0187631FBBA753075746E480562F78E337FC9B026AD2FDF065EE7F7749ADFD451AEF27666248F9D175M7X8I" TargetMode="External"/><Relationship Id="rId265" Type="http://schemas.openxmlformats.org/officeDocument/2006/relationships/hyperlink" Target="consultantplus://offline/ref=C667091E0187631FBBA753075746E480562F77E231FD9B026AD2FDF065EE7F775BADA5491BEC3960625DAF80332E8FC9D95C0049827C896CM7XDI" TargetMode="External"/><Relationship Id="rId281" Type="http://schemas.openxmlformats.org/officeDocument/2006/relationships/hyperlink" Target="consultantplus://offline/ref=C667091E0187631FBBA753075746E480562F77E231FD9B026AD2FDF065EE7F775BADA5491BEC3960625DAF80332E8FC9D95C0049827C896CM7XDI" TargetMode="External"/><Relationship Id="rId286" Type="http://schemas.openxmlformats.org/officeDocument/2006/relationships/fontTable" Target="fontTable.xml"/><Relationship Id="rId34" Type="http://schemas.openxmlformats.org/officeDocument/2006/relationships/hyperlink" Target="consultantplus://offline/ref=C667091E0187631FBBA753075746E480562F77E231FD9B026AD2FDF065EE7F775BADA5491BEC3960625DAF80332E8FC9D95C0049827C896CM7XDI" TargetMode="External"/><Relationship Id="rId50" Type="http://schemas.openxmlformats.org/officeDocument/2006/relationships/hyperlink" Target="consultantplus://offline/ref=C667091E0187631FBBA753075746E480562F77E231FD9B026AD2FDF065EE7F775BADA5491BEC3960625DAF80332E8FC9D95C0049827C896CM7XDI" TargetMode="External"/><Relationship Id="rId55" Type="http://schemas.openxmlformats.org/officeDocument/2006/relationships/hyperlink" Target="consultantplus://offline/ref=C667091E0187631FBBA753075746E480512972E330FC9B026AD2FDF065EE7F775BADA5491BED3D6E635DAF80332E8FC9D95C0049827C896CM7XDI" TargetMode="External"/><Relationship Id="rId76" Type="http://schemas.openxmlformats.org/officeDocument/2006/relationships/hyperlink" Target="consultantplus://offline/ref=C667091E0187631FBBA753075746E480562F77E231FD9B026AD2FDF065EE7F775BADA5491BEC3960625DAF80332E8FC9D95C0049827C896CM7XDI" TargetMode="External"/><Relationship Id="rId97" Type="http://schemas.openxmlformats.org/officeDocument/2006/relationships/hyperlink" Target="consultantplus://offline/ref=C667091E0187631FBBA753075746E480562F77E231FD9B026AD2FDF065EE7F775BADA5491BED3B64635DAF80332E8FC9D95C0049827C896CM7XDI" TargetMode="External"/><Relationship Id="rId104" Type="http://schemas.openxmlformats.org/officeDocument/2006/relationships/hyperlink" Target="consultantplus://offline/ref=C667091E0187631FBBA753075746E480562F77E231FD9B026AD2FDF065EE7F775BADA5491BEC3960625DAF80332E8FC9D95C0049827C896CM7XDI" TargetMode="External"/><Relationship Id="rId120" Type="http://schemas.openxmlformats.org/officeDocument/2006/relationships/hyperlink" Target="consultantplus://offline/ref=C667091E0187631FBBA753075746E480512972E330FC9B026AD2FDF065EE7F775BADA5491BED3D61615DAF80332E8FC9D95C0049827C896CM7XDI" TargetMode="External"/><Relationship Id="rId125" Type="http://schemas.openxmlformats.org/officeDocument/2006/relationships/hyperlink" Target="consultantplus://offline/ref=C667091E0187631FBBA753075746E480562E72EE32FD9B026AD2FDF065EE7F7749ADFD451AEF27666248F9D175M7X8I" TargetMode="External"/><Relationship Id="rId141" Type="http://schemas.openxmlformats.org/officeDocument/2006/relationships/hyperlink" Target="consultantplus://offline/ref=C667091E0187631FBBA753075746E480512972E330FC9B026AD2FDF065EE7F775BADA5491BED3D61615DAF80332E8FC9D95C0049827C896CM7XDI" TargetMode="External"/><Relationship Id="rId146" Type="http://schemas.openxmlformats.org/officeDocument/2006/relationships/hyperlink" Target="consultantplus://offline/ref=C667091E0187631FBBA753075746E480562F77E231FD9B026AD2FDF065EE7F775BADA5491BEC3960625DAF80332E8FC9D95C0049827C896CM7XDI" TargetMode="External"/><Relationship Id="rId167" Type="http://schemas.openxmlformats.org/officeDocument/2006/relationships/hyperlink" Target="consultantplus://offline/ref=C667091E0187631FBBA753075746E480512972E330FC9B026AD2FDF065EE7F775BADA5491BED3D61615DAF80332E8FC9D95C0049827C896CM7XDI" TargetMode="External"/><Relationship Id="rId188" Type="http://schemas.openxmlformats.org/officeDocument/2006/relationships/hyperlink" Target="consultantplus://offline/ref=C667091E0187631FBBA753075746E480512972E330FC9B026AD2FDF065EE7F775BADA5491BED3D61615DAF80332E8FC9D95C0049827C896CM7XDI" TargetMode="External"/><Relationship Id="rId7" Type="http://schemas.openxmlformats.org/officeDocument/2006/relationships/hyperlink" Target="consultantplus://offline/ref=C667091E0187631FBBA753075746E480562F77E231FD9B026AD2FDF065EE7F7749ADFD451AEF27666248F9D175M7X8I" TargetMode="External"/><Relationship Id="rId71" Type="http://schemas.openxmlformats.org/officeDocument/2006/relationships/hyperlink" Target="consultantplus://offline/ref=C667091E0187631FBBA753075746E480562F77E231FD9B026AD2FDF065EE7F775BADA5491BEC3960625DAF80332E8FC9D95C0049827C896CM7XDI" TargetMode="External"/><Relationship Id="rId92" Type="http://schemas.openxmlformats.org/officeDocument/2006/relationships/hyperlink" Target="consultantplus://offline/ref=C667091E0187631FBBA753075746E480562F77E231FD9B026AD2FDF065EE7F775BADA5491BEC3960625DAF80332E8FC9D95C0049827C896CM7XDI" TargetMode="External"/><Relationship Id="rId162" Type="http://schemas.openxmlformats.org/officeDocument/2006/relationships/hyperlink" Target="consultantplus://offline/ref=C667091E0187631FBBA753075746E480562F77E231FD9B026AD2FDF065EE7F775BADA5491BEC3960625DAF80332E8FC9D95C0049827C896CM7XDI" TargetMode="External"/><Relationship Id="rId183" Type="http://schemas.openxmlformats.org/officeDocument/2006/relationships/hyperlink" Target="consultantplus://offline/ref=C667091E0187631FBBA753075746E480562F77E231FD9B026AD2FDF065EE7F775BADA5491BEC3960625DAF80332E8FC9D95C0049827C896CM7XDI" TargetMode="External"/><Relationship Id="rId213" Type="http://schemas.openxmlformats.org/officeDocument/2006/relationships/hyperlink" Target="consultantplus://offline/ref=C667091E0187631FBBA753075746E480562F77E231FD9B026AD2FDF065EE7F775BADA5491BEC3960625DAF80332E8FC9D95C0049827C896CM7XDI" TargetMode="External"/><Relationship Id="rId218" Type="http://schemas.openxmlformats.org/officeDocument/2006/relationships/hyperlink" Target="consultantplus://offline/ref=C667091E0187631FBBA753075746E480562F77E231FD9B026AD2FDF065EE7F775BADA5491BEC3C67625DAF80332E8FC9D95C0049827C896CM7XDI" TargetMode="External"/><Relationship Id="rId234" Type="http://schemas.openxmlformats.org/officeDocument/2006/relationships/hyperlink" Target="consultantplus://offline/ref=C667091E0187631FBBA753075746E480512972E330FC9B026AD2FDF065EE7F775BADA5491BED3D61645DAF80332E8FC9D95C0049827C896CM7XDI" TargetMode="External"/><Relationship Id="rId239" Type="http://schemas.openxmlformats.org/officeDocument/2006/relationships/hyperlink" Target="consultantplus://offline/ref=C667091E0187631FBBA753075746E480562F71EC31FC9B026AD2FDF065EE7F775BADA5491BED3860615DAF80332E8FC9D95C0049827C896CM7XDI" TargetMode="External"/><Relationship Id="rId2" Type="http://schemas.openxmlformats.org/officeDocument/2006/relationships/settings" Target="settings.xml"/><Relationship Id="rId29" Type="http://schemas.openxmlformats.org/officeDocument/2006/relationships/hyperlink" Target="consultantplus://offline/ref=C667091E0187631FBBA753075746E480512972E330FC9B026AD2FDF065EE7F775BADA5491BED3D61615DAF80332E8FC9D95C0049827C896CM7XDI" TargetMode="External"/><Relationship Id="rId250" Type="http://schemas.openxmlformats.org/officeDocument/2006/relationships/hyperlink" Target="consultantplus://offline/ref=C667091E0187631FBBA753075746E480512972E330FC9B026AD2FDF065EE7F775BADA5491BED3D616B5DAF80332E8FC9D95C0049827C896CM7XDI" TargetMode="External"/><Relationship Id="rId255" Type="http://schemas.openxmlformats.org/officeDocument/2006/relationships/hyperlink" Target="consultantplus://offline/ref=C667091E0187631FBBA753075746E480512972E330FC9B026AD2FDF065EE7F775BADA5491BED3D61615DAF80332E8FC9D95C0049827C896CM7XDI" TargetMode="External"/><Relationship Id="rId271" Type="http://schemas.openxmlformats.org/officeDocument/2006/relationships/hyperlink" Target="consultantplus://offline/ref=C667091E0187631FBBA753075746E480562F71EC31FC9B026AD2FDF065EE7F775BADA5491BED3860615DAF80332E8FC9D95C0049827C896CM7XDI" TargetMode="External"/><Relationship Id="rId276" Type="http://schemas.openxmlformats.org/officeDocument/2006/relationships/hyperlink" Target="consultantplus://offline/ref=C667091E0187631FBBA753075746E480562F71EC31FC9B026AD2FDF065EE7F775BADA5491BED3860615DAF80332E8FC9D95C0049827C896CM7XDI" TargetMode="External"/><Relationship Id="rId24" Type="http://schemas.openxmlformats.org/officeDocument/2006/relationships/hyperlink" Target="consultantplus://offline/ref=C667091E0187631FBBA753075746E480512972E330FC9B026AD2FDF065EE7F775BADA5491BED3D61615DAF80332E8FC9D95C0049827C896CM7XDI" TargetMode="External"/><Relationship Id="rId40" Type="http://schemas.openxmlformats.org/officeDocument/2006/relationships/hyperlink" Target="consultantplus://offline/ref=C667091E0187631FBBA753075746E480562F77E231FD9B026AD2FDF065EE7F775BADA5491BEC3960625DAF80332E8FC9D95C0049827C896CM7XDI" TargetMode="External"/><Relationship Id="rId45" Type="http://schemas.openxmlformats.org/officeDocument/2006/relationships/hyperlink" Target="consultantplus://offline/ref=C667091E0187631FBBA753075746E480512972E330FC9B026AD2FDF065EE7F775BADA5491BED3D61615DAF80332E8FC9D95C0049827C896CM7XDI" TargetMode="External"/><Relationship Id="rId66" Type="http://schemas.openxmlformats.org/officeDocument/2006/relationships/hyperlink" Target="consultantplus://offline/ref=C667091E0187631FBBA753075746E480512972E330FC9B026AD2FDF065EE7F775BADA5491BED3D61615DAF80332E8FC9D95C0049827C896CM7XDI" TargetMode="External"/><Relationship Id="rId87" Type="http://schemas.openxmlformats.org/officeDocument/2006/relationships/hyperlink" Target="consultantplus://offline/ref=C667091E0187631FBBA753075746E480512972E330FC9B026AD2FDF065EE7F775BADA5491BED3964675DAF80332E8FC9D95C0049827C896CM7XDI" TargetMode="External"/><Relationship Id="rId110" Type="http://schemas.openxmlformats.org/officeDocument/2006/relationships/hyperlink" Target="consultantplus://offline/ref=C667091E0187631FBBA753075746E480562F77E231FD9B026AD2FDF065EE7F775BADA5491BEC3C67625DAF80332E8FC9D95C0049827C896CM7XDI" TargetMode="External"/><Relationship Id="rId115" Type="http://schemas.openxmlformats.org/officeDocument/2006/relationships/hyperlink" Target="consultantplus://offline/ref=C667091E0187631FBBA753075746E480562F77E231FD9B026AD2FDF065EE7F775BADA5491BEC3960625DAF80332E8FC9D95C0049827C896CM7XDI" TargetMode="External"/><Relationship Id="rId131" Type="http://schemas.openxmlformats.org/officeDocument/2006/relationships/hyperlink" Target="consultantplus://offline/ref=C667091E0187631FBBA753075746E480512972E330FC9B026AD2FDF065EE7F775BADA5491BED3D61615DAF80332E8FC9D95C0049827C896CM7XDI" TargetMode="External"/><Relationship Id="rId136" Type="http://schemas.openxmlformats.org/officeDocument/2006/relationships/hyperlink" Target="consultantplus://offline/ref=C667091E0187631FBBA753075746E480512972E330FC9B026AD2FDF065EE7F775BADA5491BED3D61615DAF80332E8FC9D95C0049827C896CM7XDI" TargetMode="External"/><Relationship Id="rId157" Type="http://schemas.openxmlformats.org/officeDocument/2006/relationships/hyperlink" Target="consultantplus://offline/ref=C667091E0187631FBBA753075746E480512972E330FC9B026AD2FDF065EE7F775BADA5491BED3D61615DAF80332E8FC9D95C0049827C896CM7XDI" TargetMode="External"/><Relationship Id="rId178" Type="http://schemas.openxmlformats.org/officeDocument/2006/relationships/hyperlink" Target="consultantplus://offline/ref=C667091E0187631FBBA753075746E480512972E330FC9B026AD2FDF065EE7F775BADA5491BED3D61615DAF80332E8FC9D95C0049827C896CM7XDI" TargetMode="External"/><Relationship Id="rId61" Type="http://schemas.openxmlformats.org/officeDocument/2006/relationships/hyperlink" Target="consultantplus://offline/ref=C667091E0187631FBBA753075746E480512972E330FC9B026AD2FDF065EE7F775BADA5491BED3D61615DAF80332E8FC9D95C0049827C896CM7XDI" TargetMode="External"/><Relationship Id="rId82" Type="http://schemas.openxmlformats.org/officeDocument/2006/relationships/hyperlink" Target="consultantplus://offline/ref=C667091E0187631FBBA753075746E480562F71EC31FC9B026AD2FDF065EE7F775BADA5491BED3860615DAF80332E8FC9D95C0049827C896CM7XDI" TargetMode="External"/><Relationship Id="rId152" Type="http://schemas.openxmlformats.org/officeDocument/2006/relationships/hyperlink" Target="consultantplus://offline/ref=C667091E0187631FBBA753075746E480512972E330FC9B026AD2FDF065EE7F775BADA5491BED3D61615DAF80332E8FC9D95C0049827C896CM7XDI" TargetMode="External"/><Relationship Id="rId173" Type="http://schemas.openxmlformats.org/officeDocument/2006/relationships/hyperlink" Target="consultantplus://offline/ref=C667091E0187631FBBA753075746E480512972E330FC9B026AD2FDF065EE7F775BADA5491BED3D61615DAF80332E8FC9D95C0049827C896CM7XDI" TargetMode="External"/><Relationship Id="rId194" Type="http://schemas.openxmlformats.org/officeDocument/2006/relationships/hyperlink" Target="consultantplus://offline/ref=C667091E0187631FBBA753075746E480512972E330FC9B026AD2FDF065EE7F775BADA5491BED3D61615DAF80332E8FC9D95C0049827C896CM7XDI" TargetMode="External"/><Relationship Id="rId199" Type="http://schemas.openxmlformats.org/officeDocument/2006/relationships/hyperlink" Target="consultantplus://offline/ref=C667091E0187631FBBA753075746E480512972E330FC9B026AD2FDF065EE7F775BADA5491BED3D61615DAF80332E8FC9D95C0049827C896CM7XDI" TargetMode="External"/><Relationship Id="rId203" Type="http://schemas.openxmlformats.org/officeDocument/2006/relationships/hyperlink" Target="consultantplus://offline/ref=C667091E0187631FBBA753075746E480512972E330FC9B026AD2FDF065EE7F775BADA5491BED3D61615DAF80332E8FC9D95C0049827C896CM7XDI" TargetMode="External"/><Relationship Id="rId208" Type="http://schemas.openxmlformats.org/officeDocument/2006/relationships/hyperlink" Target="consultantplus://offline/ref=C667091E0187631FBBA753075746E480512972E330FC9B026AD2FDF065EE7F775BADA5491BED3D61615DAF80332E8FC9D95C0049827C896CM7XDI" TargetMode="External"/><Relationship Id="rId229" Type="http://schemas.openxmlformats.org/officeDocument/2006/relationships/hyperlink" Target="consultantplus://offline/ref=C667091E0187631FBBA753075746E480512972E330FC9B026AD2FDF065EE7F775BADA5491BED3D61605DAF80332E8FC9D95C0049827C896CM7XDI" TargetMode="External"/><Relationship Id="rId19" Type="http://schemas.openxmlformats.org/officeDocument/2006/relationships/hyperlink" Target="consultantplus://offline/ref=C667091E0187631FBBA753075746E480562F77E231FD9B026AD2FDF065EE7F775BADA5491BEC3960625DAF80332E8FC9D95C0049827C896CM7XDI" TargetMode="External"/><Relationship Id="rId224" Type="http://schemas.openxmlformats.org/officeDocument/2006/relationships/hyperlink" Target="consultantplus://offline/ref=C667091E0187631FBBA753075746E480512972E330FC9B026AD2FDF065EE7F775BADA5491BED3D61605DAF80332E8FC9D95C0049827C896CM7XDI" TargetMode="External"/><Relationship Id="rId240" Type="http://schemas.openxmlformats.org/officeDocument/2006/relationships/hyperlink" Target="consultantplus://offline/ref=C667091E0187631FBBA753075746E480512972E330FC9B026AD2FDF065EE7F775BADA5491BED3D61615DAF80332E8FC9D95C0049827C896CM7XDI" TargetMode="External"/><Relationship Id="rId245" Type="http://schemas.openxmlformats.org/officeDocument/2006/relationships/hyperlink" Target="consultantplus://offline/ref=C667091E0187631FBBA753075746E480512972E330FC9B026AD2FDF065EE7F775BADA5491BED3D61605DAF80332E8FC9D95C0049827C896CM7XDI" TargetMode="External"/><Relationship Id="rId261" Type="http://schemas.openxmlformats.org/officeDocument/2006/relationships/hyperlink" Target="consultantplus://offline/ref=C667091E0187631FBBA753075746E480562F71EC31FC9B026AD2FDF065EE7F775BADA5491BED3860615DAF80332E8FC9D95C0049827C896CM7XDI" TargetMode="External"/><Relationship Id="rId266" Type="http://schemas.openxmlformats.org/officeDocument/2006/relationships/hyperlink" Target="consultantplus://offline/ref=C667091E0187631FBBA753075746E480562F77E231FD9B026AD2FDF065EE7F775BADA5491BEC3960625DAF80332E8FC9D95C0049827C896CM7XDI" TargetMode="External"/><Relationship Id="rId287" Type="http://schemas.openxmlformats.org/officeDocument/2006/relationships/theme" Target="theme/theme1.xml"/><Relationship Id="rId14" Type="http://schemas.openxmlformats.org/officeDocument/2006/relationships/hyperlink" Target="consultantplus://offline/ref=C667091E0187631FBBA753075746E480512972E330FC9B026AD2FDF065EE7F775BADA5491BED3D61615DAF80332E8FC9D95C0049827C896CM7XDI" TargetMode="External"/><Relationship Id="rId30" Type="http://schemas.openxmlformats.org/officeDocument/2006/relationships/hyperlink" Target="consultantplus://offline/ref=C667091E0187631FBBA753075746E480562F77E231FD9B026AD2FDF065EE7F775BADA5491BEC3960625DAF80332E8FC9D95C0049827C896CM7XDI" TargetMode="External"/><Relationship Id="rId35" Type="http://schemas.openxmlformats.org/officeDocument/2006/relationships/hyperlink" Target="consultantplus://offline/ref=C667091E0187631FBBA753075746E480562F77E231FD9B026AD2FDF065EE7F775BADA5491BEC3960625DAF80332E8FC9D95C0049827C896CM7XDI" TargetMode="External"/><Relationship Id="rId56" Type="http://schemas.openxmlformats.org/officeDocument/2006/relationships/hyperlink" Target="consultantplus://offline/ref=C667091E0187631FBBA753075746E480562F77E231FD9B026AD2FDF065EE7F775BADA5491BEC3960625DAF80332E8FC9D95C0049827C896CM7XDI" TargetMode="External"/><Relationship Id="rId77" Type="http://schemas.openxmlformats.org/officeDocument/2006/relationships/hyperlink" Target="consultantplus://offline/ref=C667091E0187631FBBA753075746E480562F77E231FD9B026AD2FDF065EE7F775BADA5491BEC3960625DAF80332E8FC9D95C0049827C896CM7XDI" TargetMode="External"/><Relationship Id="rId100" Type="http://schemas.openxmlformats.org/officeDocument/2006/relationships/hyperlink" Target="consultantplus://offline/ref=C667091E0187631FBBA753075746E480512972E330FC9B026AD2FDF065EE7F775BADA5491BED3D61615DAF80332E8FC9D95C0049827C896CM7XDI" TargetMode="External"/><Relationship Id="rId105" Type="http://schemas.openxmlformats.org/officeDocument/2006/relationships/hyperlink" Target="consultantplus://offline/ref=C667091E0187631FBBA753075746E480562F77E231FD9B026AD2FDF065EE7F775BADA5491BEC3960625DAF80332E8FC9D95C0049827C896CM7XDI" TargetMode="External"/><Relationship Id="rId126" Type="http://schemas.openxmlformats.org/officeDocument/2006/relationships/hyperlink" Target="consultantplus://offline/ref=C667091E0187631FBBA753075746E480562F77E231FD9B026AD2FDF065EE7F775BADA5491BEC3960625DAF80332E8FC9D95C0049827C896CM7XDI" TargetMode="External"/><Relationship Id="rId147" Type="http://schemas.openxmlformats.org/officeDocument/2006/relationships/hyperlink" Target="consultantplus://offline/ref=C667091E0187631FBBA753075746E480562F77E231FD9B026AD2FDF065EE7F775BADA5491BEC3960625DAF80332E8FC9D95C0049827C896CM7XDI" TargetMode="External"/><Relationship Id="rId168" Type="http://schemas.openxmlformats.org/officeDocument/2006/relationships/hyperlink" Target="consultantplus://offline/ref=C667091E0187631FBBA753075746E480512972E330FC9B026AD2FDF065EE7F775BADA5491BED3D61615DAF80332E8FC9D95C0049827C896CM7XDI" TargetMode="External"/><Relationship Id="rId282" Type="http://schemas.openxmlformats.org/officeDocument/2006/relationships/hyperlink" Target="consultantplus://offline/ref=C667091E0187631FBBA753075746E480562F78E337FC9B026AD2FDF065EE7F7749ADFD451AEF27666248F9D175M7X8I" TargetMode="External"/><Relationship Id="rId8" Type="http://schemas.openxmlformats.org/officeDocument/2006/relationships/hyperlink" Target="consultantplus://offline/ref=C667091E0187631FBBA753075746E480562E72EE35F79B026AD2FDF065EE7F7749ADFD451AEF27666248F9D175M7X8I" TargetMode="External"/><Relationship Id="rId51" Type="http://schemas.openxmlformats.org/officeDocument/2006/relationships/hyperlink" Target="consultantplus://offline/ref=C667091E0187631FBBA753075746E480562F77E231FD9B026AD2FDF065EE7F775BADA5491BEC3960625DAF80332E8FC9D95C0049827C896CM7XDI" TargetMode="External"/><Relationship Id="rId72" Type="http://schemas.openxmlformats.org/officeDocument/2006/relationships/hyperlink" Target="consultantplus://offline/ref=C667091E0187631FBBA753075746E480512972E330FC9B026AD2FDF065EE7F775BADA5491BED3964675DAF80332E8FC9D95C0049827C896CM7XDI" TargetMode="External"/><Relationship Id="rId93" Type="http://schemas.openxmlformats.org/officeDocument/2006/relationships/hyperlink" Target="consultantplus://offline/ref=C667091E0187631FBBA753075746E480562F77E231FD9B026AD2FDF065EE7F775BADA5491BEC3960625DAF80332E8FC9D95C0049827C896CM7XDI" TargetMode="External"/><Relationship Id="rId98" Type="http://schemas.openxmlformats.org/officeDocument/2006/relationships/hyperlink" Target="consultantplus://offline/ref=C667091E0187631FBBA753075746E480562F77E231FD9B026AD2FDF065EE7F775BADA5491BEC3960625DAF80332E8FC9D95C0049827C896CM7XDI" TargetMode="External"/><Relationship Id="rId121" Type="http://schemas.openxmlformats.org/officeDocument/2006/relationships/hyperlink" Target="consultantplus://offline/ref=C667091E0187631FBBA753075746E480512972E330FC9B026AD2FDF065EE7F775BADA5491BED3D61615DAF80332E8FC9D95C0049827C896CM7XDI" TargetMode="External"/><Relationship Id="rId142" Type="http://schemas.openxmlformats.org/officeDocument/2006/relationships/hyperlink" Target="consultantplus://offline/ref=C667091E0187631FBBA753075746E480512972E330FC9B026AD2FDF065EE7F775BADA5491BED3D61615DAF80332E8FC9D95C0049827C896CM7XDI" TargetMode="External"/><Relationship Id="rId163" Type="http://schemas.openxmlformats.org/officeDocument/2006/relationships/hyperlink" Target="consultantplus://offline/ref=C667091E0187631FBBA753075746E480512972E330FC9B026AD2FDF065EE7F775BADA5491BED3D61615DAF80332E8FC9D95C0049827C896CM7XDI" TargetMode="External"/><Relationship Id="rId184" Type="http://schemas.openxmlformats.org/officeDocument/2006/relationships/hyperlink" Target="consultantplus://offline/ref=C667091E0187631FBBA753075746E480512972E330FC9B026AD2FDF065EE7F775BADA5491BED3964675DAF80332E8FC9D95C0049827C896CM7XDI" TargetMode="External"/><Relationship Id="rId189" Type="http://schemas.openxmlformats.org/officeDocument/2006/relationships/hyperlink" Target="consultantplus://offline/ref=C667091E0187631FBBA753075746E480512972E330FC9B026AD2FDF065EE7F775BADA5491BED3D61615DAF80332E8FC9D95C0049827C896CM7XDI" TargetMode="External"/><Relationship Id="rId219" Type="http://schemas.openxmlformats.org/officeDocument/2006/relationships/hyperlink" Target="consultantplus://offline/ref=C667091E0187631FBBA753075746E480562F77E231FD9B026AD2FDF065EE7F775BADA5491BED3B64635DAF80332E8FC9D95C0049827C896CM7XDI" TargetMode="External"/><Relationship Id="rId3" Type="http://schemas.openxmlformats.org/officeDocument/2006/relationships/webSettings" Target="webSettings.xml"/><Relationship Id="rId214" Type="http://schemas.openxmlformats.org/officeDocument/2006/relationships/hyperlink" Target="consultantplus://offline/ref=C667091E0187631FBBA753075746E480562F77E231FD9B026AD2FDF065EE7F775BADA5491BEC3960625DAF80332E8FC9D95C0049827C896CM7XDI" TargetMode="External"/><Relationship Id="rId230" Type="http://schemas.openxmlformats.org/officeDocument/2006/relationships/hyperlink" Target="consultantplus://offline/ref=C667091E0187631FBBA753075746E480512972E330FC9B026AD2FDF065EE7F775BADA5491BED3D61615DAF80332E8FC9D95C0049827C896CM7XDI" TargetMode="External"/><Relationship Id="rId235" Type="http://schemas.openxmlformats.org/officeDocument/2006/relationships/hyperlink" Target="consultantplus://offline/ref=C667091E0187631FBBA753075746E480512972E330FC9B026AD2FDF065EE7F775BADA5491BED3D616B5DAF80332E8FC9D95C0049827C896CM7XDI" TargetMode="External"/><Relationship Id="rId251" Type="http://schemas.openxmlformats.org/officeDocument/2006/relationships/hyperlink" Target="consultantplus://offline/ref=C667091E0187631FBBA753075746E480512972E330FC9B026AD2FDF065EE7F775BADA5491BED3D616B5DAF80332E8FC9D95C0049827C896CM7XDI" TargetMode="External"/><Relationship Id="rId256" Type="http://schemas.openxmlformats.org/officeDocument/2006/relationships/hyperlink" Target="consultantplus://offline/ref=C667091E0187631FBBA753075746E480512972E330FC9B026AD2FDF065EE7F775BADA5491BED3D61615DAF80332E8FC9D95C0049827C896CM7XDI" TargetMode="External"/><Relationship Id="rId277" Type="http://schemas.openxmlformats.org/officeDocument/2006/relationships/hyperlink" Target="consultantplus://offline/ref=C667091E0187631FBBA753075746E480562F77E231FD9B026AD2FDF065EE7F7749ADFD451AEF27666248F9D175M7X8I" TargetMode="External"/><Relationship Id="rId25" Type="http://schemas.openxmlformats.org/officeDocument/2006/relationships/hyperlink" Target="consultantplus://offline/ref=C667091E0187631FBBA753075746E480512972E330FC9B026AD2FDF065EE7F775BADA5491BED3D61615DAF80332E8FC9D95C0049827C896CM7XDI" TargetMode="External"/><Relationship Id="rId46" Type="http://schemas.openxmlformats.org/officeDocument/2006/relationships/hyperlink" Target="consultantplus://offline/ref=C667091E0187631FBBA753075746E480562F77E231FD9B026AD2FDF065EE7F775BADA5491BEC3960625DAF80332E8FC9D95C0049827C896CM7XDI" TargetMode="External"/><Relationship Id="rId67" Type="http://schemas.openxmlformats.org/officeDocument/2006/relationships/hyperlink" Target="consultantplus://offline/ref=C667091E0187631FBBA753075746E480562F77E231FD9B026AD2FDF065EE7F7749ADFD451AEF27666248F9D175M7X8I" TargetMode="External"/><Relationship Id="rId116" Type="http://schemas.openxmlformats.org/officeDocument/2006/relationships/hyperlink" Target="consultantplus://offline/ref=C667091E0187631FBBA753075746E480512972E330FC9B026AD2FDF065EE7F775BADA5491BED3D61615DAF80332E8FC9D95C0049827C896CM7XDI" TargetMode="External"/><Relationship Id="rId137" Type="http://schemas.openxmlformats.org/officeDocument/2006/relationships/hyperlink" Target="consultantplus://offline/ref=C667091E0187631FBBA753075746E480512972E330FC9B026AD2FDF065EE7F775BADA5491BED3D61615DAF80332E8FC9D95C0049827C896CM7XDI" TargetMode="External"/><Relationship Id="rId158" Type="http://schemas.openxmlformats.org/officeDocument/2006/relationships/hyperlink" Target="consultantplus://offline/ref=C667091E0187631FBBA753075746E480512972E330FC9B026AD2FDF065EE7F775BADA5491BED3D61615DAF80332E8FC9D95C0049827C896CM7XDI" TargetMode="External"/><Relationship Id="rId272" Type="http://schemas.openxmlformats.org/officeDocument/2006/relationships/hyperlink" Target="consultantplus://offline/ref=C667091E0187631FBBA753075746E480562F77E231FD9B026AD2FDF065EE7F775BADA5491BEC3960625DAF80332E8FC9D95C0049827C896CM7XDI" TargetMode="External"/><Relationship Id="rId20" Type="http://schemas.openxmlformats.org/officeDocument/2006/relationships/hyperlink" Target="consultantplus://offline/ref=C667091E0187631FBBA753075746E480562F77E231FD9B026AD2FDF065EE7F7749ADFD451AEF27666248F9D175M7X8I" TargetMode="External"/><Relationship Id="rId41" Type="http://schemas.openxmlformats.org/officeDocument/2006/relationships/hyperlink" Target="consultantplus://offline/ref=C667091E0187631FBBA753075746E480512972E330FC9B026AD2FDF065EE7F775BADA5491BED3964675DAF80332E8FC9D95C0049827C896CM7XDI" TargetMode="External"/><Relationship Id="rId62" Type="http://schemas.openxmlformats.org/officeDocument/2006/relationships/hyperlink" Target="consultantplus://offline/ref=C667091E0187631FBBA753075746E480512972E330FC9B026AD2FDF065EE7F775BADA5491BED3D61615DAF80332E8FC9D95C0049827C896CM7XDI" TargetMode="External"/><Relationship Id="rId83" Type="http://schemas.openxmlformats.org/officeDocument/2006/relationships/hyperlink" Target="consultantplus://offline/ref=C667091E0187631FBBA753075746E480532D78EC3FFF9B026AD2FDF065EE7F775BADA5491BED39666A5DAF80332E8FC9D95C0049827C896CM7XDI" TargetMode="External"/><Relationship Id="rId88" Type="http://schemas.openxmlformats.org/officeDocument/2006/relationships/hyperlink" Target="consultantplus://offline/ref=C667091E0187631FBBA753075746E480562F71EC31FC9B026AD2FDF065EE7F775BADA5491BED3860615DAF80332E8FC9D95C0049827C896CM7XDI" TargetMode="External"/><Relationship Id="rId111" Type="http://schemas.openxmlformats.org/officeDocument/2006/relationships/hyperlink" Target="consultantplus://offline/ref=C667091E0187631FBBA753075746E480562F77E231FD9B026AD2FDF065EE7F775BADA5491BEC3960625DAF80332E8FC9D95C0049827C896CM7XDI" TargetMode="External"/><Relationship Id="rId132" Type="http://schemas.openxmlformats.org/officeDocument/2006/relationships/hyperlink" Target="consultantplus://offline/ref=C667091E0187631FBBA753075746E480512972E330FC9B026AD2FDF065EE7F775BADA5491BED3964675DAF80332E8FC9D95C0049827C896CM7XDI" TargetMode="External"/><Relationship Id="rId153" Type="http://schemas.openxmlformats.org/officeDocument/2006/relationships/hyperlink" Target="consultantplus://offline/ref=C667091E0187631FBBA753075746E480512972E330FC9B026AD2FDF065EE7F775BADA5491BED3D61615DAF80332E8FC9D95C0049827C896CM7XDI" TargetMode="External"/><Relationship Id="rId174" Type="http://schemas.openxmlformats.org/officeDocument/2006/relationships/hyperlink" Target="consultantplus://offline/ref=C667091E0187631FBBA753075746E480512972E330FC9B026AD2FDF065EE7F775BADA5491BED3D61615DAF80332E8FC9D95C0049827C896CM7XDI" TargetMode="External"/><Relationship Id="rId179" Type="http://schemas.openxmlformats.org/officeDocument/2006/relationships/hyperlink" Target="consultantplus://offline/ref=C667091E0187631FBBA753075746E480512972E330FC9B026AD2FDF065EE7F775BADA5491BED3D61615DAF80332E8FC9D95C0049827C896CM7XDI" TargetMode="External"/><Relationship Id="rId195" Type="http://schemas.openxmlformats.org/officeDocument/2006/relationships/hyperlink" Target="consultantplus://offline/ref=C667091E0187631FBBA753075746E480512972E330FC9B026AD2FDF065EE7F775BADA5491BED3D61615DAF80332E8FC9D95C0049827C896CM7XDI" TargetMode="External"/><Relationship Id="rId209" Type="http://schemas.openxmlformats.org/officeDocument/2006/relationships/hyperlink" Target="consultantplus://offline/ref=C667091E0187631FBBA753075746E480562F78E337FC9B026AD2FDF065EE7F7749ADFD451AEF27666248F9D175M7X8I" TargetMode="External"/><Relationship Id="rId190" Type="http://schemas.openxmlformats.org/officeDocument/2006/relationships/hyperlink" Target="consultantplus://offline/ref=C667091E0187631FBBA753075746E480512972E330FC9B026AD2FDF065EE7F775BADA5491BED3D61615DAF80332E8FC9D95C0049827C896CM7XDI" TargetMode="External"/><Relationship Id="rId204" Type="http://schemas.openxmlformats.org/officeDocument/2006/relationships/hyperlink" Target="consultantplus://offline/ref=C667091E0187631FBBA753075746E480512972E330FC9B026AD2FDF065EE7F775BADA5491BED3D61615DAF80332E8FC9D95C0049827C896CM7XDI" TargetMode="External"/><Relationship Id="rId220" Type="http://schemas.openxmlformats.org/officeDocument/2006/relationships/hyperlink" Target="consultantplus://offline/ref=C667091E0187631FBBA753075746E480562F77E231FD9B026AD2FDF065EE7F775BADA5491BEC3960625DAF80332E8FC9D95C0049827C896CM7XDI" TargetMode="External"/><Relationship Id="rId225" Type="http://schemas.openxmlformats.org/officeDocument/2006/relationships/hyperlink" Target="consultantplus://offline/ref=C667091E0187631FBBA753075746E480512972E330FC9B026AD2FDF065EE7F775BADA5491BED3D61655DAF80332E8FC9D95C0049827C896CM7XDI" TargetMode="External"/><Relationship Id="rId241" Type="http://schemas.openxmlformats.org/officeDocument/2006/relationships/hyperlink" Target="consultantplus://offline/ref=C667091E0187631FBBA753075746E480512972E330FC9B026AD2FDF065EE7F775BADA5491BED3D616B5DAF80332E8FC9D95C0049827C896CM7XDI" TargetMode="External"/><Relationship Id="rId246" Type="http://schemas.openxmlformats.org/officeDocument/2006/relationships/hyperlink" Target="consultantplus://offline/ref=C667091E0187631FBBA753075746E480512972E330FC9B026AD2FDF065EE7F775BADA5491BED3D61615DAF80332E8FC9D95C0049827C896CM7XDI" TargetMode="External"/><Relationship Id="rId267" Type="http://schemas.openxmlformats.org/officeDocument/2006/relationships/hyperlink" Target="consultantplus://offline/ref=C667091E0187631FBBA753075746E480562F77E231FD9B026AD2FDF065EE7F7749ADFD451AEF27666248F9D175M7X8I" TargetMode="External"/><Relationship Id="rId15" Type="http://schemas.openxmlformats.org/officeDocument/2006/relationships/hyperlink" Target="consultantplus://offline/ref=C667091E0187631FBBA753075746E480512972E330FC9B026AD2FDF065EE7F775BADA5491BED3964675DAF80332E8FC9D95C0049827C896CM7XDI" TargetMode="External"/><Relationship Id="rId36" Type="http://schemas.openxmlformats.org/officeDocument/2006/relationships/hyperlink" Target="consultantplus://offline/ref=C667091E0187631FBBA753075746E480562F77E231FD9B026AD2FDF065EE7F775BADA5491BEC3960625DAF80332E8FC9D95C0049827C896CM7XDI" TargetMode="External"/><Relationship Id="rId57" Type="http://schemas.openxmlformats.org/officeDocument/2006/relationships/hyperlink" Target="consultantplus://offline/ref=C667091E0187631FBBA753075746E480562F77E231FD9B026AD2FDF065EE7F775BADA5491BEC3960625DAF80332E8FC9D95C0049827C896CM7XDI" TargetMode="External"/><Relationship Id="rId106" Type="http://schemas.openxmlformats.org/officeDocument/2006/relationships/hyperlink" Target="consultantplus://offline/ref=C667091E0187631FBBA753075746E480562F77E231FD9B026AD2FDF065EE7F775BADA5491BEC3960625DAF80332E8FC9D95C0049827C896CM7XDI" TargetMode="External"/><Relationship Id="rId127" Type="http://schemas.openxmlformats.org/officeDocument/2006/relationships/hyperlink" Target="consultantplus://offline/ref=C667091E0187631FBBA753075746E480562F77E231FD9B026AD2FDF065EE7F7749ADFD451AEF27666248F9D175M7X8I" TargetMode="External"/><Relationship Id="rId262" Type="http://schemas.openxmlformats.org/officeDocument/2006/relationships/hyperlink" Target="consultantplus://offline/ref=C667091E0187631FBBA753075746E480562F77E231FD9B026AD2FDF065EE7F7749ADFD451AEF27666248F9D175M7X8I" TargetMode="External"/><Relationship Id="rId283" Type="http://schemas.openxmlformats.org/officeDocument/2006/relationships/hyperlink" Target="consultantplus://offline/ref=C667091E0187631FBBA753075746E480562F71EC31FC9B026AD2FDF065EE7F775BADA5491BED3860615DAF80332E8FC9D95C0049827C896CM7XDI" TargetMode="External"/><Relationship Id="rId10" Type="http://schemas.openxmlformats.org/officeDocument/2006/relationships/hyperlink" Target="consultantplus://offline/ref=C667091E0187631FBBA74C125246E480552479E83DA9CC003B87F3F56DBE25674DE4A94A05ED38786156F9MDX2I" TargetMode="External"/><Relationship Id="rId31" Type="http://schemas.openxmlformats.org/officeDocument/2006/relationships/hyperlink" Target="consultantplus://offline/ref=C667091E0187631FBBA753075746E480512972E330FC9B026AD2FDF065EE7F775BADA5491BED3D61615DAF80332E8FC9D95C0049827C896CM7XDI" TargetMode="External"/><Relationship Id="rId52" Type="http://schemas.openxmlformats.org/officeDocument/2006/relationships/hyperlink" Target="consultantplus://offline/ref=C667091E0187631FBBA753075746E480512972E330FC9B026AD2FDF065EE7F775BADA5491BED3D61615DAF80332E8FC9D95C0049827C896CM7XDI" TargetMode="External"/><Relationship Id="rId73" Type="http://schemas.openxmlformats.org/officeDocument/2006/relationships/hyperlink" Target="consultantplus://offline/ref=C667091E0187631FBBA753075746E480512972E330FC9B026AD2FDF065EE7F775BADA5491BED3D61615DAF80332E8FC9D95C0049827C896CM7XDI" TargetMode="External"/><Relationship Id="rId78" Type="http://schemas.openxmlformats.org/officeDocument/2006/relationships/hyperlink" Target="consultantplus://offline/ref=C667091E0187631FBBA753075746E480562F77E231FD9B026AD2FDF065EE7F7749ADFD451AEF27666248F9D175M7X8I" TargetMode="External"/><Relationship Id="rId94" Type="http://schemas.openxmlformats.org/officeDocument/2006/relationships/hyperlink" Target="consultantplus://offline/ref=C667091E0187631FBBA753075746E480512873E936F99B026AD2FDF065EE7F775BADA5491BEE3060655DAF80332E8FC9D95C0049827C896CM7XDI" TargetMode="External"/><Relationship Id="rId99" Type="http://schemas.openxmlformats.org/officeDocument/2006/relationships/hyperlink" Target="consultantplus://offline/ref=C667091E0187631FBBA753075746E480512972E330FC9B026AD2FDF065EE7F775BADA5491BED3964675DAF80332E8FC9D95C0049827C896CM7XDI" TargetMode="External"/><Relationship Id="rId101" Type="http://schemas.openxmlformats.org/officeDocument/2006/relationships/hyperlink" Target="consultantplus://offline/ref=C667091E0187631FBBA753075746E480512972E330FC9B026AD2FDF065EE7F775BADA5491BED3D61615DAF80332E8FC9D95C0049827C896CM7XDI" TargetMode="External"/><Relationship Id="rId122" Type="http://schemas.openxmlformats.org/officeDocument/2006/relationships/hyperlink" Target="consultantplus://offline/ref=C667091E0187631FBBA753075746E480512972E330FC9B026AD2FDF065EE7F775BADA5491BED3D61615DAF80332E8FC9D95C0049827C896CM7XDI" TargetMode="External"/><Relationship Id="rId143" Type="http://schemas.openxmlformats.org/officeDocument/2006/relationships/hyperlink" Target="consultantplus://offline/ref=C667091E0187631FBBA753075746E480512972E330FC9B026AD2FDF065EE7F775BADA5491BED3D61615DAF80332E8FC9D95C0049827C896CM7XDI" TargetMode="External"/><Relationship Id="rId148" Type="http://schemas.openxmlformats.org/officeDocument/2006/relationships/hyperlink" Target="consultantplus://offline/ref=C667091E0187631FBBA753075746E480562F77E231FD9B026AD2FDF065EE7F775BADA5491BEC3960625DAF80332E8FC9D95C0049827C896CM7XDI" TargetMode="External"/><Relationship Id="rId164" Type="http://schemas.openxmlformats.org/officeDocument/2006/relationships/hyperlink" Target="consultantplus://offline/ref=C667091E0187631FBBA753075746E480512972E330FC9B026AD2FDF065EE7F775BADA5491BED3D61615DAF80332E8FC9D95C0049827C896CM7XDI" TargetMode="External"/><Relationship Id="rId169" Type="http://schemas.openxmlformats.org/officeDocument/2006/relationships/hyperlink" Target="consultantplus://offline/ref=C667091E0187631FBBA753075746E480512972E330FC9B026AD2FDF065EE7F775BADA5491BED3D61615DAF80332E8FC9D95C0049827C896CM7XDI" TargetMode="External"/><Relationship Id="rId185" Type="http://schemas.openxmlformats.org/officeDocument/2006/relationships/hyperlink" Target="consultantplus://offline/ref=C667091E0187631FBBA753075746E480562F77E231FD9B026AD2FDF065EE7F775BADA5491BEC3960625DAF80332E8FC9D95C0049827C896CM7X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667091E0187631FBBA74C125246E480532A76E937F4C608628BF1F262E120725CBCA54919F339677D54FBD3M7X4I" TargetMode="External"/><Relationship Id="rId180" Type="http://schemas.openxmlformats.org/officeDocument/2006/relationships/hyperlink" Target="consultantplus://offline/ref=C667091E0187631FBBA753075746E480512972E330FC9B026AD2FDF065EE7F775BADA5491BED3D61615DAF80332E8FC9D95C0049827C896CM7XDI" TargetMode="External"/><Relationship Id="rId210" Type="http://schemas.openxmlformats.org/officeDocument/2006/relationships/hyperlink" Target="consultantplus://offline/ref=C667091E0187631FBBA753075746E480562F71EC31FC9B026AD2FDF065EE7F775BADA5491BED3860615DAF80332E8FC9D95C0049827C896CM7XDI" TargetMode="External"/><Relationship Id="rId215" Type="http://schemas.openxmlformats.org/officeDocument/2006/relationships/hyperlink" Target="consultantplus://offline/ref=C667091E0187631FBBA753075746E480562F77E231FD9B026AD2FDF065EE7F775BADA5491BEC3960625DAF80332E8FC9D95C0049827C896CM7XDI" TargetMode="External"/><Relationship Id="rId236" Type="http://schemas.openxmlformats.org/officeDocument/2006/relationships/hyperlink" Target="consultantplus://offline/ref=C667091E0187631FBBA753075746E480512972E330FC9B026AD2FDF065EE7F775BADA5491BED3D616B5DAF80332E8FC9D95C0049827C896CM7XDI" TargetMode="External"/><Relationship Id="rId257" Type="http://schemas.openxmlformats.org/officeDocument/2006/relationships/hyperlink" Target="consultantplus://offline/ref=C667091E0187631FBBA753075746E480512972E330FC9B026AD2FDF065EE7F775BADA5491BED3964675DAF80332E8FC9D95C0049827C896CM7XDI" TargetMode="External"/><Relationship Id="rId278" Type="http://schemas.openxmlformats.org/officeDocument/2006/relationships/hyperlink" Target="consultantplus://offline/ref=C667091E0187631FBBA753075746E480512972E330FC9B026AD2FDF065EE7F775BADA5491BED3D61615DAF80332E8FC9D95C0049827C896CM7XDI" TargetMode="External"/><Relationship Id="rId26" Type="http://schemas.openxmlformats.org/officeDocument/2006/relationships/hyperlink" Target="consultantplus://offline/ref=C667091E0187631FBBA753075746E480512972E330FC9B026AD2FDF065EE7F775BADA5491BED3D61615DAF80332E8FC9D95C0049827C896CM7XDI" TargetMode="External"/><Relationship Id="rId231" Type="http://schemas.openxmlformats.org/officeDocument/2006/relationships/hyperlink" Target="consultantplus://offline/ref=C667091E0187631FBBA753075746E480512972E330FC9B026AD2FDF065EE7F775BADA5491BED3D61615DAF80332E8FC9D95C0049827C896CM7XDI" TargetMode="External"/><Relationship Id="rId252" Type="http://schemas.openxmlformats.org/officeDocument/2006/relationships/hyperlink" Target="consultantplus://offline/ref=C667091E0187631FBBA753075746E480512972E330FC9B026AD2FDF065EE7F775BADA5491BED3D6E635DAF80332E8FC9D95C0049827C896CM7XDI" TargetMode="External"/><Relationship Id="rId273" Type="http://schemas.openxmlformats.org/officeDocument/2006/relationships/hyperlink" Target="consultantplus://offline/ref=C667091E0187631FBBA753075746E480562F77E231FD9B026AD2FDF065EE7F7749ADFD451AEF27666248F9D175M7X8I" TargetMode="External"/><Relationship Id="rId47" Type="http://schemas.openxmlformats.org/officeDocument/2006/relationships/hyperlink" Target="consultantplus://offline/ref=C667091E0187631FBBA753075746E480562F77E231FD9B026AD2FDF065EE7F7749ADFD451AEF27666248F9D175M7X8I" TargetMode="External"/><Relationship Id="rId68" Type="http://schemas.openxmlformats.org/officeDocument/2006/relationships/hyperlink" Target="consultantplus://offline/ref=C667091E0187631FBBA753075746E480562F77E231FD9B026AD2FDF065EE7F775BADA5491BEC3960625DAF80332E8FC9D95C0049827C896CM7XDI" TargetMode="External"/><Relationship Id="rId89" Type="http://schemas.openxmlformats.org/officeDocument/2006/relationships/hyperlink" Target="consultantplus://offline/ref=C667091E0187631FBBA753075746E480512972E330FC9B026AD2FDF065EE7F775BADA5491BED3964675DAF80332E8FC9D95C0049827C896CM7XDI" TargetMode="External"/><Relationship Id="rId112" Type="http://schemas.openxmlformats.org/officeDocument/2006/relationships/hyperlink" Target="consultantplus://offline/ref=C667091E0187631FBBA753075746E480562F77E231FD9B026AD2FDF065EE7F775BADA5491BEC3960625DAF80332E8FC9D95C0049827C896CM7XDI" TargetMode="External"/><Relationship Id="rId133" Type="http://schemas.openxmlformats.org/officeDocument/2006/relationships/hyperlink" Target="consultantplus://offline/ref=C667091E0187631FBBA753075746E480512972E330FC9B026AD2FDF065EE7F775BADA5491BED3D61615DAF80332E8FC9D95C0049827C896CM7XDI" TargetMode="External"/><Relationship Id="rId154" Type="http://schemas.openxmlformats.org/officeDocument/2006/relationships/hyperlink" Target="consultantplus://offline/ref=C667091E0187631FBBA753075746E480512972E330FC9B026AD2FDF065EE7F775BADA5491BED3D61615DAF80332E8FC9D95C0049827C896CM7XDI" TargetMode="External"/><Relationship Id="rId175" Type="http://schemas.openxmlformats.org/officeDocument/2006/relationships/hyperlink" Target="consultantplus://offline/ref=C667091E0187631FBBA753075746E480512972E330FC9B026AD2FDF065EE7F775BADA5491BED3D61615DAF80332E8FC9D95C0049827C896CM7XDI" TargetMode="External"/><Relationship Id="rId196" Type="http://schemas.openxmlformats.org/officeDocument/2006/relationships/hyperlink" Target="consultantplus://offline/ref=C667091E0187631FBBA753075746E480512972E330FC9B026AD2FDF065EE7F775BADA5491BED3D61615DAF80332E8FC9D95C0049827C896CM7XDI" TargetMode="External"/><Relationship Id="rId200" Type="http://schemas.openxmlformats.org/officeDocument/2006/relationships/hyperlink" Target="consultantplus://offline/ref=C667091E0187631FBBA753075746E480512972E330FC9B026AD2FDF065EE7F775BADA5491BED3D61615DAF80332E8FC9D95C0049827C896CM7XDI" TargetMode="External"/><Relationship Id="rId16" Type="http://schemas.openxmlformats.org/officeDocument/2006/relationships/hyperlink" Target="consultantplus://offline/ref=C667091E0187631FBBA753075746E480562F77E231FD9B026AD2FDF065EE7F775BADA5491BEC3960625DAF80332E8FC9D95C0049827C896CM7XDI" TargetMode="External"/><Relationship Id="rId221" Type="http://schemas.openxmlformats.org/officeDocument/2006/relationships/hyperlink" Target="consultantplus://offline/ref=C667091E0187631FBBA753075746E480562F77E231FD9B026AD2FDF065EE7F775BADA5491BEC3960625DAF80332E8FC9D95C0049827C896CM7XDI" TargetMode="External"/><Relationship Id="rId242" Type="http://schemas.openxmlformats.org/officeDocument/2006/relationships/hyperlink" Target="consultantplus://offline/ref=C667091E0187631FBBA753075746E480512972E330FC9B026AD2FDF065EE7F775BADA5491BED3D6E615DAF80332E8FC9D95C0049827C896CM7XDI" TargetMode="External"/><Relationship Id="rId263" Type="http://schemas.openxmlformats.org/officeDocument/2006/relationships/hyperlink" Target="consultantplus://offline/ref=C667091E0187631FBBA753075746E480562F77E231FD9B026AD2FDF065EE7F775BADA5491BEC3960625DAF80332E8FC9D95C0049827C896CM7XDI" TargetMode="External"/><Relationship Id="rId284" Type="http://schemas.openxmlformats.org/officeDocument/2006/relationships/hyperlink" Target="consultantplus://offline/ref=C667091E0187631FBBA753075746E480562F78E337FC9B026AD2FDF065EE7F7749ADFD451AEF27666248F9D175M7X8I" TargetMode="External"/><Relationship Id="rId37" Type="http://schemas.openxmlformats.org/officeDocument/2006/relationships/hyperlink" Target="consultantplus://offline/ref=C667091E0187631FBBA753075746E480562F77E231FD9B026AD2FDF065EE7F775BADA5491BEC3960625DAF80332E8FC9D95C0049827C896CM7XDI" TargetMode="External"/><Relationship Id="rId58" Type="http://schemas.openxmlformats.org/officeDocument/2006/relationships/hyperlink" Target="consultantplus://offline/ref=C667091E0187631FBBA753075746E480512972E330FC9B026AD2FDF065EE7F775BADA5491BED3D61615DAF80332E8FC9D95C0049827C896CM7XDI" TargetMode="External"/><Relationship Id="rId79" Type="http://schemas.openxmlformats.org/officeDocument/2006/relationships/hyperlink" Target="consultantplus://offline/ref=C667091E0187631FBBA753075746E480562F77E231FD9B026AD2FDF065EE7F775BADA5491BEC3960625DAF80332E8FC9D95C0049827C896CM7XDI" TargetMode="External"/><Relationship Id="rId102" Type="http://schemas.openxmlformats.org/officeDocument/2006/relationships/hyperlink" Target="consultantplus://offline/ref=C667091E0187631FBBA753075746E480562F77E231FD9B026AD2FDF065EE7F775BADA5491BEC3960625DAF80332E8FC9D95C0049827C896CM7XDI" TargetMode="External"/><Relationship Id="rId123" Type="http://schemas.openxmlformats.org/officeDocument/2006/relationships/hyperlink" Target="consultantplus://offline/ref=C667091E0187631FBBA753075746E480512972E330FC9B026AD2FDF065EE7F775BADA5491BED3D61615DAF80332E8FC9D95C0049827C896CM7XDI" TargetMode="External"/><Relationship Id="rId144" Type="http://schemas.openxmlformats.org/officeDocument/2006/relationships/hyperlink" Target="consultantplus://offline/ref=C667091E0187631FBBA753075746E480512972E330FC9B026AD2FDF065EE7F775BADA5491BED3D61615DAF80332E8FC9D95C0049827C896CM7XDI" TargetMode="External"/><Relationship Id="rId90" Type="http://schemas.openxmlformats.org/officeDocument/2006/relationships/hyperlink" Target="consultantplus://offline/ref=C667091E0187631FBBA753075746E480562F77E231FD9B026AD2FDF065EE7F775BADA5491BEC3960625DAF80332E8FC9D95C0049827C896CM7XDI" TargetMode="External"/><Relationship Id="rId165" Type="http://schemas.openxmlformats.org/officeDocument/2006/relationships/hyperlink" Target="consultantplus://offline/ref=C667091E0187631FBBA753075746E480512972E330FC9B026AD2FDF065EE7F775BADA5491BED3D61615DAF80332E8FC9D95C0049827C896CM7XDI" TargetMode="External"/><Relationship Id="rId186" Type="http://schemas.openxmlformats.org/officeDocument/2006/relationships/hyperlink" Target="consultantplus://offline/ref=C667091E0187631FBBA753075746E480512972E330FC9B026AD2FDF065EE7F775BADA5491BED3D61615DAF80332E8FC9D95C0049827C896CM7XDI" TargetMode="External"/><Relationship Id="rId211" Type="http://schemas.openxmlformats.org/officeDocument/2006/relationships/hyperlink" Target="consultantplus://offline/ref=C667091E0187631FBBA753075746E480562F77E231FD9B026AD2FDF065EE7F7749ADFD451AEF27666248F9D175M7X8I" TargetMode="External"/><Relationship Id="rId232" Type="http://schemas.openxmlformats.org/officeDocument/2006/relationships/hyperlink" Target="consultantplus://offline/ref=C667091E0187631FBBA753075746E480512972E330FC9B026AD2FDF065EE7F775BADA5491BED3D61605DAF80332E8FC9D95C0049827C896CM7XDI" TargetMode="External"/><Relationship Id="rId253" Type="http://schemas.openxmlformats.org/officeDocument/2006/relationships/hyperlink" Target="consultantplus://offline/ref=C667091E0187631FBBA753075746E480512972E330FC9B026AD2FDF065EE7F775BADA5491BED3862635DAF80332E8FC9D95C0049827C896CM7XDI" TargetMode="External"/><Relationship Id="rId274" Type="http://schemas.openxmlformats.org/officeDocument/2006/relationships/hyperlink" Target="consultantplus://offline/ref=C667091E0187631FBBA753075746E480562F77E231FD9B026AD2FDF065EE7F775BADA5491BEC3960625DAF80332E8FC9D95C0049827C896CM7XDI" TargetMode="External"/><Relationship Id="rId27" Type="http://schemas.openxmlformats.org/officeDocument/2006/relationships/hyperlink" Target="consultantplus://offline/ref=C667091E0187631FBBA753075746E480512972E330FC9B026AD2FDF065EE7F775BADA5491BED3D61615DAF80332E8FC9D95C0049827C896CM7XDI" TargetMode="External"/><Relationship Id="rId48" Type="http://schemas.openxmlformats.org/officeDocument/2006/relationships/hyperlink" Target="consultantplus://offline/ref=C667091E0187631FBBA753075746E480562F77E231FD9B026AD2FDF065EE7F775BADA5491BEC3E64625DAF80332E8FC9D95C0049827C896CM7XDI" TargetMode="External"/><Relationship Id="rId69" Type="http://schemas.openxmlformats.org/officeDocument/2006/relationships/hyperlink" Target="consultantplus://offline/ref=C667091E0187631FBBA753075746E480512972E330FC9B026AD2FDF065EE7F775BADA5491BED3964675DAF80332E8FC9D95C0049827C896CM7XDI" TargetMode="External"/><Relationship Id="rId113" Type="http://schemas.openxmlformats.org/officeDocument/2006/relationships/hyperlink" Target="consultantplus://offline/ref=C667091E0187631FBBA753075746E480532475E332FE9B026AD2FDF065EE7F7749ADFD451AEF27666248F9D175M7X8I" TargetMode="External"/><Relationship Id="rId134" Type="http://schemas.openxmlformats.org/officeDocument/2006/relationships/hyperlink" Target="consultantplus://offline/ref=C667091E0187631FBBA753075746E480512972E330FC9B026AD2FDF065EE7F775BADA5491BED3964675DAF80332E8FC9D95C0049827C896CM7XDI" TargetMode="External"/><Relationship Id="rId80" Type="http://schemas.openxmlformats.org/officeDocument/2006/relationships/hyperlink" Target="consultantplus://offline/ref=C667091E0187631FBBA753075746E480562F77E231FD9B026AD2FDF065EE7F775BADA5491BEC3960625DAF80332E8FC9D95C0049827C896CM7XDI" TargetMode="External"/><Relationship Id="rId155" Type="http://schemas.openxmlformats.org/officeDocument/2006/relationships/hyperlink" Target="consultantplus://offline/ref=C667091E0187631FBBA753075746E480512972E330FC9B026AD2FDF065EE7F775BADA5491BED3D61615DAF80332E8FC9D95C0049827C896CM7XDI" TargetMode="External"/><Relationship Id="rId176" Type="http://schemas.openxmlformats.org/officeDocument/2006/relationships/hyperlink" Target="consultantplus://offline/ref=C667091E0187631FBBA753075746E480512972E330FC9B026AD2FDF065EE7F775BADA5491BED3D61615DAF80332E8FC9D95C0049827C896CM7XDI" TargetMode="External"/><Relationship Id="rId197" Type="http://schemas.openxmlformats.org/officeDocument/2006/relationships/hyperlink" Target="consultantplus://offline/ref=C667091E0187631FBBA753075746E480512972E330FC9B026AD2FDF065EE7F775BADA5491BED3D61615DAF80332E8FC9D95C0049827C896CM7XDI" TargetMode="External"/><Relationship Id="rId201" Type="http://schemas.openxmlformats.org/officeDocument/2006/relationships/hyperlink" Target="consultantplus://offline/ref=C667091E0187631FBBA753075746E480512972E330FC9B026AD2FDF065EE7F775BADA5491BED3D61615DAF80332E8FC9D95C0049827C896CM7XDI" TargetMode="External"/><Relationship Id="rId222" Type="http://schemas.openxmlformats.org/officeDocument/2006/relationships/hyperlink" Target="consultantplus://offline/ref=C667091E0187631FBBA753075746E480512972E330FC9B026AD2FDF065EE7F775BADA5491BED3D61615DAF80332E8FC9D95C0049827C896CM7XDI" TargetMode="External"/><Relationship Id="rId243" Type="http://schemas.openxmlformats.org/officeDocument/2006/relationships/hyperlink" Target="consultantplus://offline/ref=C667091E0187631FBBA753075746E480512972E330FC9B026AD2FDF065EE7F775BADA5491BED3D61615DAF80332E8FC9D95C0049827C896CM7XDI" TargetMode="External"/><Relationship Id="rId264" Type="http://schemas.openxmlformats.org/officeDocument/2006/relationships/hyperlink" Target="consultantplus://offline/ref=C667091E0187631FBBA753075746E480562F77E231FD9B026AD2FDF065EE7F775BADA5491BEC3960625DAF80332E8FC9D95C0049827C896CM7XDI" TargetMode="External"/><Relationship Id="rId285" Type="http://schemas.openxmlformats.org/officeDocument/2006/relationships/hyperlink" Target="consultantplus://offline/ref=C667091E0187631FBBA753075746E480562F78E337FC9B026AD2FDF065EE7F7749ADFD451AEF27666248F9D175M7X8I" TargetMode="External"/><Relationship Id="rId17" Type="http://schemas.openxmlformats.org/officeDocument/2006/relationships/hyperlink" Target="consultantplus://offline/ref=C667091E0187631FBBA753075746E480562F77E231FD9B026AD2FDF065EE7F7749ADFD451AEF27666248F9D175M7X8I" TargetMode="External"/><Relationship Id="rId38" Type="http://schemas.openxmlformats.org/officeDocument/2006/relationships/hyperlink" Target="consultantplus://offline/ref=C667091E0187631FBBA753075746E480562F77E231FD9B026AD2FDF065EE7F775BADA5491BEC3960625DAF80332E8FC9D95C0049827C896CM7XDI" TargetMode="External"/><Relationship Id="rId59" Type="http://schemas.openxmlformats.org/officeDocument/2006/relationships/hyperlink" Target="consultantplus://offline/ref=C667091E0187631FBBA753075746E480512972E330FC9B026AD2FDF065EE7F775BADA5491BED3D61615DAF80332E8FC9D95C0049827C896CM7XDI" TargetMode="External"/><Relationship Id="rId103" Type="http://schemas.openxmlformats.org/officeDocument/2006/relationships/hyperlink" Target="consultantplus://offline/ref=C667091E0187631FBBA753075746E480562F77E231FD9B026AD2FDF065EE7F775BADA5491BED3B64635DAF80332E8FC9D95C0049827C896CM7XDI" TargetMode="External"/><Relationship Id="rId124" Type="http://schemas.openxmlformats.org/officeDocument/2006/relationships/hyperlink" Target="consultantplus://offline/ref=C667091E0187631FBBA753075746E480562F73EA34FD9B026AD2FDF065EE7F775BADA5491BED3960605DAF80332E8FC9D95C0049827C896CM7XDI" TargetMode="External"/><Relationship Id="rId70" Type="http://schemas.openxmlformats.org/officeDocument/2006/relationships/hyperlink" Target="consultantplus://offline/ref=C667091E0187631FBBA753075746E480512972E330FC9B026AD2FDF065EE7F775BADA5491BED3D61615DAF80332E8FC9D95C0049827C896CM7XDI" TargetMode="External"/><Relationship Id="rId91" Type="http://schemas.openxmlformats.org/officeDocument/2006/relationships/hyperlink" Target="consultantplus://offline/ref=C667091E0187631FBBA753075746E480562F77E231FD9B026AD2FDF065EE7F775BADA5491BED3B64635DAF80332E8FC9D95C0049827C896CM7XDI" TargetMode="External"/><Relationship Id="rId145" Type="http://schemas.openxmlformats.org/officeDocument/2006/relationships/hyperlink" Target="consultantplus://offline/ref=C667091E0187631FBBA753075746E480562F77E231FD9B026AD2FDF065EE7F775BADA5491BEC3960625DAF80332E8FC9D95C0049827C896CM7XDI" TargetMode="External"/><Relationship Id="rId166" Type="http://schemas.openxmlformats.org/officeDocument/2006/relationships/hyperlink" Target="consultantplus://offline/ref=C667091E0187631FBBA753075746E480512972E330FC9B026AD2FDF065EE7F775BADA5491BED3D61615DAF80332E8FC9D95C0049827C896CM7XDI" TargetMode="External"/><Relationship Id="rId187" Type="http://schemas.openxmlformats.org/officeDocument/2006/relationships/hyperlink" Target="consultantplus://offline/ref=C667091E0187631FBBA753075746E480512972E330FC9B026AD2FDF065EE7F775BADA5491BED3D61615DAF80332E8FC9D95C0049827C896CM7XDI" TargetMode="External"/><Relationship Id="rId1" Type="http://schemas.openxmlformats.org/officeDocument/2006/relationships/styles" Target="styles.xml"/><Relationship Id="rId212" Type="http://schemas.openxmlformats.org/officeDocument/2006/relationships/hyperlink" Target="consultantplus://offline/ref=C667091E0187631FBBA753075746E480562F77E231FD9B026AD2FDF065EE7F775BADA5491BEC3960625DAF80332E8FC9D95C0049827C896CM7XDI" TargetMode="External"/><Relationship Id="rId233" Type="http://schemas.openxmlformats.org/officeDocument/2006/relationships/hyperlink" Target="consultantplus://offline/ref=C667091E0187631FBBA753075746E480512972E330FC9B026AD2FDF065EE7F775BADA5491BED3D61615DAF80332E8FC9D95C0049827C896CM7XDI" TargetMode="External"/><Relationship Id="rId254" Type="http://schemas.openxmlformats.org/officeDocument/2006/relationships/hyperlink" Target="consultantplus://offline/ref=C667091E0187631FBBA753075746E480512972E330FC9B026AD2FDF065EE7F775BADA5491BED3D6E635DAF80332E8FC9D95C0049827C896CM7XDI" TargetMode="External"/><Relationship Id="rId28" Type="http://schemas.openxmlformats.org/officeDocument/2006/relationships/hyperlink" Target="consultantplus://offline/ref=C667091E0187631FBBA753075746E480562F77E231FD9B026AD2FDF065EE7F7749ADFD451AEF27666248F9D175M7X8I" TargetMode="External"/><Relationship Id="rId49" Type="http://schemas.openxmlformats.org/officeDocument/2006/relationships/hyperlink" Target="consultantplus://offline/ref=C667091E0187631FBBA753075746E480562F77E231FD9B026AD2FDF065EE7F775BADA5491BEC3960625DAF80332E8FC9D95C0049827C896CM7XDI" TargetMode="External"/><Relationship Id="rId114" Type="http://schemas.openxmlformats.org/officeDocument/2006/relationships/hyperlink" Target="consultantplus://offline/ref=C667091E0187631FBBA753075746E480532475E332FE9B026AD2FDF065EE7F7749ADFD451AEF27666248F9D175M7X8I" TargetMode="External"/><Relationship Id="rId275" Type="http://schemas.openxmlformats.org/officeDocument/2006/relationships/hyperlink" Target="consultantplus://offline/ref=C667091E0187631FBBA753075746E480562F78E337FC9B026AD2FDF065EE7F7749ADFD451AEF27666248F9D175M7X8I" TargetMode="External"/><Relationship Id="rId60" Type="http://schemas.openxmlformats.org/officeDocument/2006/relationships/hyperlink" Target="consultantplus://offline/ref=C667091E0187631FBBA753075746E480512972E330FC9B026AD2FDF065EE7F775BADA5491BED3D61615DAF80332E8FC9D95C0049827C896CM7XDI" TargetMode="External"/><Relationship Id="rId81" Type="http://schemas.openxmlformats.org/officeDocument/2006/relationships/hyperlink" Target="consultantplus://offline/ref=C667091E0187631FBBA753075746E480512972E330FC9B026AD2FDF065EE7F775BADA5491BED3964675DAF80332E8FC9D95C0049827C896CM7XDI" TargetMode="External"/><Relationship Id="rId135" Type="http://schemas.openxmlformats.org/officeDocument/2006/relationships/hyperlink" Target="consultantplus://offline/ref=C667091E0187631FBBA753075746E480512972E330FC9B026AD2FDF065EE7F775BADA5491BED3D61615DAF80332E8FC9D95C0049827C896CM7XDI" TargetMode="External"/><Relationship Id="rId156" Type="http://schemas.openxmlformats.org/officeDocument/2006/relationships/hyperlink" Target="consultantplus://offline/ref=C667091E0187631FBBA753075746E480512972E330FC9B026AD2FDF065EE7F775BADA5491BED3D61615DAF80332E8FC9D95C0049827C896CM7XDI" TargetMode="External"/><Relationship Id="rId177" Type="http://schemas.openxmlformats.org/officeDocument/2006/relationships/hyperlink" Target="consultantplus://offline/ref=C667091E0187631FBBA753075746E480512972E330FC9B026AD2FDF065EE7F775BADA5491BED3D61615DAF80332E8FC9D95C0049827C896CM7XDI" TargetMode="External"/><Relationship Id="rId198" Type="http://schemas.openxmlformats.org/officeDocument/2006/relationships/hyperlink" Target="consultantplus://offline/ref=C667091E0187631FBBA753075746E480512972E330FC9B026AD2FDF065EE7F775BADA5491BED3D61615DAF80332E8FC9D95C0049827C896CM7XDI" TargetMode="External"/><Relationship Id="rId202" Type="http://schemas.openxmlformats.org/officeDocument/2006/relationships/hyperlink" Target="consultantplus://offline/ref=C667091E0187631FBBA753075746E480512972E330FC9B026AD2FDF065EE7F775BADA5491BED3D61615DAF80332E8FC9D95C0049827C896CM7XDI" TargetMode="External"/><Relationship Id="rId223" Type="http://schemas.openxmlformats.org/officeDocument/2006/relationships/hyperlink" Target="consultantplus://offline/ref=C667091E0187631FBBA753075746E480512972E330FC9B026AD2FDF065EE7F775BADA5491BED3D61615DAF80332E8FC9D95C0049827C896CM7XDI" TargetMode="External"/><Relationship Id="rId244" Type="http://schemas.openxmlformats.org/officeDocument/2006/relationships/hyperlink" Target="consultantplus://offline/ref=C667091E0187631FBBA753075746E480512972E330FC9B026AD2FDF065EE7F775BADA5491BED3D616B5DAF80332E8FC9D95C0049827C896CM7X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26536</Words>
  <Characters>151258</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OMK</Company>
  <LinksUpToDate>false</LinksUpToDate>
  <CharactersWithSpaces>177440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Замотаева Ирина Викторовна</dc:creator>
  <cp:keywords/>
  <dc:description/>
  <cp:lastModifiedBy>Замотаева Ирина Викторовна</cp:lastModifiedBy>
  <cp:revision>2</cp:revision>
  <dcterms:created xsi:type="dcterms:W3CDTF">2023-01-12T08:24:00Z</dcterms:created>
  <dcterms:modified xsi:type="dcterms:W3CDTF">2023-01-12T08:24:00Z</dcterms:modified>
</cp:coreProperties>
</file>